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89" w:rsidRDefault="00EA56E3">
      <w:pPr>
        <w:spacing w:before="37" w:line="276" w:lineRule="auto"/>
        <w:ind w:left="2725" w:right="2724"/>
        <w:jc w:val="center"/>
        <w:rPr>
          <w:rFonts w:ascii="Arial" w:eastAsia="Arial" w:hAnsi="Arial" w:cs="Arial"/>
          <w:b/>
          <w:bCs/>
          <w:color w:val="030303"/>
          <w:w w:val="89"/>
          <w:sz w:val="44"/>
          <w:szCs w:val="44"/>
        </w:rPr>
      </w:pPr>
      <w:r>
        <w:rPr>
          <w:rFonts w:ascii="Arial" w:eastAsia="Arial" w:hAnsi="Arial" w:cs="Arial"/>
          <w:b/>
          <w:bCs/>
          <w:color w:val="030303"/>
          <w:w w:val="95"/>
          <w:sz w:val="44"/>
          <w:szCs w:val="44"/>
        </w:rPr>
        <w:t>Workplace</w:t>
      </w:r>
      <w:r>
        <w:rPr>
          <w:rFonts w:ascii="Arial" w:eastAsia="Arial" w:hAnsi="Arial" w:cs="Arial"/>
          <w:b/>
          <w:bCs/>
          <w:color w:val="030303"/>
          <w:spacing w:val="-1"/>
          <w:w w:val="9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95"/>
          <w:sz w:val="44"/>
          <w:szCs w:val="44"/>
        </w:rPr>
        <w:t>Readiness</w:t>
      </w:r>
      <w:r>
        <w:rPr>
          <w:rFonts w:ascii="Arial" w:eastAsia="Arial" w:hAnsi="Arial" w:cs="Arial"/>
          <w:b/>
          <w:bCs/>
          <w:color w:val="030303"/>
          <w:spacing w:val="-31"/>
          <w:w w:val="9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95"/>
          <w:sz w:val="44"/>
          <w:szCs w:val="44"/>
        </w:rPr>
        <w:t>Skills</w:t>
      </w:r>
      <w:r>
        <w:rPr>
          <w:rFonts w:ascii="Arial" w:eastAsia="Arial" w:hAnsi="Arial" w:cs="Arial"/>
          <w:b/>
          <w:bCs/>
          <w:color w:val="030303"/>
          <w:w w:val="89"/>
          <w:sz w:val="44"/>
          <w:szCs w:val="44"/>
        </w:rPr>
        <w:t xml:space="preserve"> </w:t>
      </w:r>
    </w:p>
    <w:p w:rsidR="005A1D7C" w:rsidRDefault="00EA56E3">
      <w:pPr>
        <w:spacing w:before="37" w:line="276" w:lineRule="auto"/>
        <w:ind w:left="2725" w:right="272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Law Public Safety Corrections and Security</w:t>
      </w:r>
    </w:p>
    <w:p w:rsidR="009C4189" w:rsidRDefault="009C4189">
      <w:pPr>
        <w:spacing w:before="9" w:line="100" w:lineRule="exact"/>
        <w:rPr>
          <w:sz w:val="10"/>
          <w:szCs w:val="10"/>
        </w:rPr>
      </w:pPr>
    </w:p>
    <w:p w:rsidR="009C4189" w:rsidRDefault="009C4189">
      <w:pPr>
        <w:spacing w:line="200" w:lineRule="exact"/>
        <w:rPr>
          <w:sz w:val="20"/>
          <w:szCs w:val="20"/>
        </w:rPr>
      </w:pPr>
    </w:p>
    <w:p w:rsidR="009C4189" w:rsidRDefault="00EA56E3">
      <w:pPr>
        <w:pStyle w:val="Heading1"/>
        <w:rPr>
          <w:b w:val="0"/>
          <w:bCs w:val="0"/>
          <w:i w:val="0"/>
        </w:rPr>
      </w:pPr>
      <w:r>
        <w:rPr>
          <w:color w:val="030303"/>
          <w:w w:val="90"/>
        </w:rPr>
        <w:t>Personal</w:t>
      </w:r>
      <w:r>
        <w:rPr>
          <w:color w:val="030303"/>
          <w:spacing w:val="29"/>
          <w:w w:val="90"/>
        </w:rPr>
        <w:t xml:space="preserve"> </w:t>
      </w:r>
      <w:r>
        <w:rPr>
          <w:color w:val="030303"/>
          <w:w w:val="90"/>
        </w:rPr>
        <w:t>Qualities</w:t>
      </w:r>
      <w:r>
        <w:rPr>
          <w:color w:val="030303"/>
          <w:spacing w:val="13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8"/>
          <w:w w:val="90"/>
        </w:rPr>
        <w:t xml:space="preserve"> </w:t>
      </w:r>
      <w:r>
        <w:rPr>
          <w:color w:val="030303"/>
          <w:w w:val="90"/>
        </w:rPr>
        <w:t>People</w:t>
      </w:r>
      <w:r>
        <w:rPr>
          <w:color w:val="030303"/>
          <w:spacing w:val="5"/>
          <w:w w:val="90"/>
        </w:rPr>
        <w:t xml:space="preserve"> </w:t>
      </w:r>
      <w:r>
        <w:rPr>
          <w:color w:val="030303"/>
          <w:w w:val="90"/>
        </w:rPr>
        <w:t>Skills</w:t>
      </w:r>
    </w:p>
    <w:p w:rsidR="009C4189" w:rsidRDefault="009C4189">
      <w:pPr>
        <w:spacing w:before="9" w:line="170" w:lineRule="exact"/>
        <w:rPr>
          <w:sz w:val="17"/>
          <w:szCs w:val="17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  <w:spacing w:line="333" w:lineRule="auto"/>
        <w:ind w:left="584" w:right="112" w:hanging="461"/>
      </w:pPr>
      <w:r>
        <w:rPr>
          <w:color w:val="030303"/>
          <w:w w:val="105"/>
        </w:rPr>
        <w:t>POSITIVE</w:t>
      </w:r>
      <w:r>
        <w:rPr>
          <w:color w:val="030303"/>
          <w:spacing w:val="-19"/>
          <w:w w:val="105"/>
        </w:rPr>
        <w:t xml:space="preserve"> </w:t>
      </w:r>
      <w:r>
        <w:rPr>
          <w:color w:val="030303"/>
          <w:w w:val="105"/>
        </w:rPr>
        <w:t>WORK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ETHIC:</w:t>
      </w:r>
      <w:r>
        <w:rPr>
          <w:color w:val="030303"/>
          <w:spacing w:val="-25"/>
          <w:w w:val="105"/>
        </w:rPr>
        <w:t xml:space="preserve"> </w:t>
      </w:r>
      <w:r>
        <w:rPr>
          <w:color w:val="030303"/>
          <w:w w:val="105"/>
        </w:rPr>
        <w:t>Comes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18"/>
          <w:w w:val="105"/>
        </w:rPr>
        <w:t xml:space="preserve"> </w:t>
      </w:r>
      <w:r>
        <w:rPr>
          <w:color w:val="030303"/>
          <w:w w:val="105"/>
        </w:rPr>
        <w:t>work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every</w:t>
      </w:r>
      <w:r>
        <w:rPr>
          <w:color w:val="030303"/>
          <w:spacing w:val="-18"/>
          <w:w w:val="105"/>
        </w:rPr>
        <w:t xml:space="preserve"> </w:t>
      </w:r>
      <w:r>
        <w:rPr>
          <w:color w:val="030303"/>
          <w:w w:val="105"/>
        </w:rPr>
        <w:t>day</w:t>
      </w:r>
      <w:r>
        <w:rPr>
          <w:color w:val="030303"/>
          <w:spacing w:val="-21"/>
          <w:w w:val="105"/>
        </w:rPr>
        <w:t xml:space="preserve"> </w:t>
      </w:r>
      <w:r>
        <w:rPr>
          <w:color w:val="030303"/>
          <w:w w:val="105"/>
        </w:rPr>
        <w:t>on</w:t>
      </w:r>
      <w:r>
        <w:rPr>
          <w:color w:val="030303"/>
          <w:spacing w:val="-20"/>
          <w:w w:val="105"/>
        </w:rPr>
        <w:t xml:space="preserve"> </w:t>
      </w:r>
      <w:r>
        <w:rPr>
          <w:color w:val="030303"/>
          <w:w w:val="105"/>
        </w:rPr>
        <w:t>tim</w:t>
      </w:r>
      <w:r>
        <w:rPr>
          <w:color w:val="030303"/>
          <w:spacing w:val="4"/>
          <w:w w:val="105"/>
        </w:rPr>
        <w:t>e</w:t>
      </w:r>
      <w:r>
        <w:rPr>
          <w:color w:val="242424"/>
          <w:w w:val="105"/>
        </w:rPr>
        <w:t>,</w:t>
      </w:r>
      <w:r>
        <w:rPr>
          <w:color w:val="242424"/>
          <w:spacing w:val="-42"/>
          <w:w w:val="105"/>
        </w:rPr>
        <w:t xml:space="preserve"> </w:t>
      </w:r>
      <w:r>
        <w:rPr>
          <w:color w:val="030303"/>
          <w:w w:val="105"/>
        </w:rPr>
        <w:t>is</w:t>
      </w:r>
      <w:r>
        <w:rPr>
          <w:color w:val="030303"/>
          <w:spacing w:val="-26"/>
          <w:w w:val="105"/>
        </w:rPr>
        <w:t xml:space="preserve"> </w:t>
      </w:r>
      <w:r>
        <w:rPr>
          <w:color w:val="030303"/>
          <w:w w:val="105"/>
        </w:rPr>
        <w:t>willing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22"/>
          <w:w w:val="105"/>
        </w:rPr>
        <w:t xml:space="preserve"> </w:t>
      </w:r>
      <w:r>
        <w:rPr>
          <w:color w:val="030303"/>
          <w:w w:val="105"/>
        </w:rPr>
        <w:t>take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direction,</w:t>
      </w:r>
      <w:r>
        <w:rPr>
          <w:color w:val="030303"/>
          <w:spacing w:val="-18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is</w:t>
      </w:r>
      <w:r>
        <w:rPr>
          <w:color w:val="030303"/>
          <w:spacing w:val="-20"/>
          <w:w w:val="105"/>
        </w:rPr>
        <w:t xml:space="preserve"> </w:t>
      </w:r>
      <w:r>
        <w:rPr>
          <w:color w:val="030303"/>
          <w:w w:val="105"/>
        </w:rPr>
        <w:t>motivated</w:t>
      </w:r>
      <w:r>
        <w:rPr>
          <w:color w:val="030303"/>
          <w:spacing w:val="-23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22"/>
          <w:w w:val="105"/>
        </w:rPr>
        <w:t xml:space="preserve"> </w:t>
      </w:r>
      <w:r>
        <w:rPr>
          <w:color w:val="030303"/>
          <w:w w:val="105"/>
        </w:rPr>
        <w:t>accomplish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20"/>
          <w:w w:val="105"/>
        </w:rPr>
        <w:t xml:space="preserve"> </w:t>
      </w:r>
      <w:r>
        <w:rPr>
          <w:color w:val="030303"/>
          <w:w w:val="105"/>
        </w:rPr>
        <w:t>task</w:t>
      </w:r>
      <w:r>
        <w:rPr>
          <w:color w:val="030303"/>
          <w:w w:val="97"/>
        </w:rPr>
        <w:t xml:space="preserve"> </w:t>
      </w:r>
      <w:r>
        <w:rPr>
          <w:color w:val="030303"/>
          <w:w w:val="105"/>
        </w:rPr>
        <w:t>at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hand</w:t>
      </w: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  <w:spacing w:before="84"/>
        <w:ind w:hanging="485"/>
      </w:pPr>
      <w:r>
        <w:rPr>
          <w:color w:val="030303"/>
          <w:w w:val="105"/>
        </w:rPr>
        <w:t>INTEGRITY:</w:t>
      </w:r>
      <w:r>
        <w:rPr>
          <w:color w:val="030303"/>
          <w:spacing w:val="-25"/>
          <w:w w:val="105"/>
        </w:rPr>
        <w:t xml:space="preserve"> </w:t>
      </w:r>
      <w:r>
        <w:rPr>
          <w:color w:val="030303"/>
          <w:w w:val="105"/>
        </w:rPr>
        <w:t>Abides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by</w:t>
      </w:r>
      <w:r>
        <w:rPr>
          <w:color w:val="030303"/>
          <w:spacing w:val="-28"/>
          <w:w w:val="105"/>
        </w:rPr>
        <w:t xml:space="preserve"> </w:t>
      </w:r>
      <w:r>
        <w:rPr>
          <w:color w:val="030303"/>
          <w:w w:val="105"/>
        </w:rPr>
        <w:t>workplace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policies</w:t>
      </w:r>
      <w:r>
        <w:rPr>
          <w:color w:val="030303"/>
          <w:spacing w:val="-27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22"/>
          <w:w w:val="105"/>
        </w:rPr>
        <w:t xml:space="preserve"> </w:t>
      </w:r>
      <w:r>
        <w:rPr>
          <w:color w:val="030303"/>
          <w:w w:val="105"/>
        </w:rPr>
        <w:t>laws</w:t>
      </w:r>
      <w:r>
        <w:rPr>
          <w:color w:val="030303"/>
          <w:spacing w:val="-29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25"/>
          <w:w w:val="105"/>
        </w:rPr>
        <w:t xml:space="preserve"> </w:t>
      </w:r>
      <w:r>
        <w:rPr>
          <w:color w:val="030303"/>
          <w:w w:val="105"/>
        </w:rPr>
        <w:t>demonstrates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honesty</w:t>
      </w:r>
      <w:r>
        <w:rPr>
          <w:color w:val="030303"/>
          <w:spacing w:val="-24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19"/>
          <w:w w:val="105"/>
        </w:rPr>
        <w:t xml:space="preserve"> </w:t>
      </w:r>
      <w:r>
        <w:rPr>
          <w:color w:val="030303"/>
          <w:w w:val="105"/>
        </w:rPr>
        <w:t>reliability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79"/>
        </w:tabs>
        <w:ind w:left="580"/>
      </w:pPr>
      <w:r>
        <w:rPr>
          <w:color w:val="030303"/>
          <w:w w:val="105"/>
        </w:rPr>
        <w:t>TEAMWORK</w:t>
      </w:r>
      <w:r>
        <w:rPr>
          <w:color w:val="030303"/>
          <w:spacing w:val="-36"/>
          <w:w w:val="105"/>
        </w:rPr>
        <w:t xml:space="preserve"> </w:t>
      </w:r>
      <w:r>
        <w:rPr>
          <w:color w:val="242424"/>
          <w:w w:val="105"/>
        </w:rPr>
        <w:t>:</w:t>
      </w:r>
      <w:r>
        <w:rPr>
          <w:color w:val="242424"/>
          <w:spacing w:val="-43"/>
          <w:w w:val="105"/>
        </w:rPr>
        <w:t xml:space="preserve"> </w:t>
      </w:r>
      <w:r>
        <w:rPr>
          <w:color w:val="030303"/>
          <w:w w:val="105"/>
        </w:rPr>
        <w:t>Contributes</w:t>
      </w:r>
      <w:r>
        <w:rPr>
          <w:color w:val="030303"/>
          <w:spacing w:val="-20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24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24"/>
          <w:w w:val="105"/>
        </w:rPr>
        <w:t xml:space="preserve"> </w:t>
      </w:r>
      <w:r>
        <w:rPr>
          <w:color w:val="030303"/>
          <w:w w:val="105"/>
        </w:rPr>
        <w:t>success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24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27"/>
          <w:w w:val="105"/>
        </w:rPr>
        <w:t xml:space="preserve"> </w:t>
      </w:r>
      <w:r>
        <w:rPr>
          <w:color w:val="030303"/>
          <w:w w:val="105"/>
        </w:rPr>
        <w:t>team,</w:t>
      </w:r>
      <w:r>
        <w:rPr>
          <w:color w:val="030303"/>
          <w:spacing w:val="-24"/>
          <w:w w:val="105"/>
        </w:rPr>
        <w:t xml:space="preserve"> </w:t>
      </w:r>
      <w:r>
        <w:rPr>
          <w:color w:val="030303"/>
          <w:w w:val="105"/>
        </w:rPr>
        <w:t>assists</w:t>
      </w:r>
      <w:r>
        <w:rPr>
          <w:color w:val="030303"/>
          <w:spacing w:val="-22"/>
          <w:w w:val="105"/>
        </w:rPr>
        <w:t xml:space="preserve"> </w:t>
      </w:r>
      <w:r>
        <w:rPr>
          <w:color w:val="030303"/>
          <w:w w:val="105"/>
        </w:rPr>
        <w:t>other</w:t>
      </w:r>
      <w:r>
        <w:rPr>
          <w:color w:val="030303"/>
          <w:spacing w:val="7"/>
          <w:w w:val="105"/>
        </w:rPr>
        <w:t>s</w:t>
      </w:r>
      <w:r>
        <w:rPr>
          <w:color w:val="242424"/>
          <w:spacing w:val="8"/>
          <w:w w:val="105"/>
        </w:rPr>
        <w:t>,</w:t>
      </w:r>
      <w:r>
        <w:rPr>
          <w:color w:val="030303"/>
          <w:w w:val="105"/>
        </w:rPr>
        <w:t xml:space="preserve"> and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requests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help</w:t>
      </w:r>
      <w:r>
        <w:rPr>
          <w:color w:val="030303"/>
          <w:spacing w:val="-26"/>
          <w:w w:val="105"/>
        </w:rPr>
        <w:t xml:space="preserve"> </w:t>
      </w:r>
      <w:r>
        <w:rPr>
          <w:color w:val="030303"/>
          <w:w w:val="105"/>
        </w:rPr>
        <w:t>when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needed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9"/>
        </w:tabs>
        <w:ind w:left="589" w:hanging="490"/>
      </w:pPr>
      <w:r>
        <w:rPr>
          <w:color w:val="030303"/>
        </w:rPr>
        <w:t>SEL</w:t>
      </w:r>
      <w:r>
        <w:rPr>
          <w:color w:val="030303"/>
          <w:spacing w:val="12"/>
        </w:rPr>
        <w:t>F</w:t>
      </w:r>
      <w:r>
        <w:rPr>
          <w:color w:val="242424"/>
          <w:spacing w:val="7"/>
        </w:rPr>
        <w:t>-</w:t>
      </w:r>
      <w:r>
        <w:rPr>
          <w:color w:val="030303"/>
        </w:rPr>
        <w:t>REPRESENTATION</w:t>
      </w:r>
      <w:r>
        <w:rPr>
          <w:color w:val="030303"/>
          <w:spacing w:val="-28"/>
        </w:rPr>
        <w:t xml:space="preserve"> </w:t>
      </w:r>
      <w:r>
        <w:rPr>
          <w:color w:val="242424"/>
          <w:spacing w:val="7"/>
        </w:rPr>
        <w:t>:</w:t>
      </w:r>
      <w:r>
        <w:rPr>
          <w:color w:val="030303"/>
        </w:rPr>
        <w:t>Dresses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appropriately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uses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language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manners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suitable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workplace</w:t>
      </w:r>
    </w:p>
    <w:p w:rsidR="009C4189" w:rsidRDefault="009C4189">
      <w:pPr>
        <w:spacing w:before="8" w:line="150" w:lineRule="exact"/>
        <w:rPr>
          <w:sz w:val="15"/>
          <w:szCs w:val="15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  <w:ind w:hanging="485"/>
      </w:pPr>
      <w:r>
        <w:rPr>
          <w:color w:val="030303"/>
        </w:rPr>
        <w:t>DIVERSITY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AWARENESS</w:t>
      </w:r>
      <w:r>
        <w:rPr>
          <w:color w:val="030303"/>
          <w:spacing w:val="-35"/>
        </w:rPr>
        <w:t xml:space="preserve"> </w:t>
      </w:r>
      <w:r>
        <w:rPr>
          <w:color w:val="242424"/>
          <w:spacing w:val="1"/>
        </w:rPr>
        <w:t>:</w:t>
      </w:r>
      <w:r>
        <w:rPr>
          <w:color w:val="030303"/>
        </w:rPr>
        <w:t>Works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well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with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all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customers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coworkers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4"/>
        </w:tabs>
        <w:ind w:left="584" w:hanging="480"/>
      </w:pPr>
      <w:r>
        <w:rPr>
          <w:color w:val="030303"/>
        </w:rPr>
        <w:t>CONFLICT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RESOLUTION</w:t>
      </w:r>
      <w:r>
        <w:rPr>
          <w:color w:val="030303"/>
          <w:spacing w:val="-27"/>
        </w:rPr>
        <w:t xml:space="preserve"> </w:t>
      </w:r>
      <w:r>
        <w:rPr>
          <w:color w:val="424242"/>
          <w:spacing w:val="7"/>
        </w:rPr>
        <w:t>:</w:t>
      </w:r>
      <w:r>
        <w:rPr>
          <w:color w:val="030303"/>
        </w:rPr>
        <w:t>Negotiates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diplomatic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solutions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interpersonal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workplace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issues</w:t>
      </w:r>
    </w:p>
    <w:p w:rsidR="009C4189" w:rsidRDefault="009C4189">
      <w:pPr>
        <w:spacing w:before="7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4"/>
        </w:tabs>
        <w:ind w:left="584" w:hanging="476"/>
      </w:pPr>
      <w:r>
        <w:rPr>
          <w:color w:val="030303"/>
        </w:rPr>
        <w:t>CREATIVITY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RESOURCEFULNESS</w:t>
      </w:r>
      <w:r>
        <w:rPr>
          <w:color w:val="030303"/>
          <w:spacing w:val="-32"/>
        </w:rPr>
        <w:t xml:space="preserve"> </w:t>
      </w:r>
      <w:r>
        <w:rPr>
          <w:color w:val="424242"/>
          <w:spacing w:val="1"/>
        </w:rPr>
        <w:t>:</w:t>
      </w:r>
      <w:r>
        <w:rPr>
          <w:color w:val="030303"/>
        </w:rPr>
        <w:t>Contributes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new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ideas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25"/>
        </w:rPr>
        <w:t xml:space="preserve"> </w:t>
      </w:r>
      <w:r>
        <w:rPr>
          <w:color w:val="030303"/>
        </w:rPr>
        <w:t>works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with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initiative</w:t>
      </w:r>
    </w:p>
    <w:p w:rsidR="009C4189" w:rsidRDefault="009C4189">
      <w:pPr>
        <w:spacing w:before="8" w:line="110" w:lineRule="exact"/>
        <w:rPr>
          <w:sz w:val="11"/>
          <w:szCs w:val="11"/>
        </w:rPr>
      </w:pPr>
    </w:p>
    <w:p w:rsidR="009C4189" w:rsidRDefault="009C4189">
      <w:pPr>
        <w:spacing w:line="200" w:lineRule="exact"/>
        <w:rPr>
          <w:sz w:val="20"/>
          <w:szCs w:val="20"/>
        </w:rPr>
      </w:pPr>
    </w:p>
    <w:p w:rsidR="009C4189" w:rsidRDefault="00EA56E3">
      <w:pPr>
        <w:pStyle w:val="Heading1"/>
        <w:rPr>
          <w:b w:val="0"/>
          <w:bCs w:val="0"/>
          <w:i w:val="0"/>
        </w:rPr>
      </w:pPr>
      <w:r>
        <w:rPr>
          <w:color w:val="030303"/>
          <w:w w:val="90"/>
        </w:rPr>
        <w:t>Professional</w:t>
      </w:r>
      <w:r>
        <w:rPr>
          <w:color w:val="030303"/>
          <w:spacing w:val="24"/>
          <w:w w:val="90"/>
        </w:rPr>
        <w:t xml:space="preserve"> </w:t>
      </w:r>
      <w:r>
        <w:rPr>
          <w:color w:val="030303"/>
          <w:w w:val="90"/>
        </w:rPr>
        <w:t>Knowledge</w:t>
      </w:r>
      <w:r>
        <w:rPr>
          <w:color w:val="030303"/>
          <w:spacing w:val="15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7"/>
          <w:w w:val="90"/>
        </w:rPr>
        <w:t xml:space="preserve"> </w:t>
      </w:r>
      <w:r>
        <w:rPr>
          <w:color w:val="030303"/>
          <w:w w:val="90"/>
        </w:rPr>
        <w:t>Skills</w:t>
      </w:r>
    </w:p>
    <w:p w:rsidR="009C4189" w:rsidRDefault="009C4189">
      <w:pPr>
        <w:spacing w:before="9" w:line="170" w:lineRule="exact"/>
        <w:rPr>
          <w:sz w:val="17"/>
          <w:szCs w:val="17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9"/>
        </w:tabs>
        <w:ind w:left="589" w:hanging="485"/>
      </w:pPr>
      <w:r>
        <w:rPr>
          <w:color w:val="030303"/>
          <w:w w:val="105"/>
        </w:rPr>
        <w:t>SPEAKING</w:t>
      </w:r>
      <w:r>
        <w:rPr>
          <w:color w:val="030303"/>
          <w:spacing w:val="-27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28"/>
          <w:w w:val="105"/>
        </w:rPr>
        <w:t xml:space="preserve"> </w:t>
      </w:r>
      <w:r>
        <w:rPr>
          <w:color w:val="030303"/>
          <w:w w:val="105"/>
        </w:rPr>
        <w:t>LISTENING:</w:t>
      </w:r>
      <w:r>
        <w:rPr>
          <w:color w:val="030303"/>
          <w:spacing w:val="-31"/>
          <w:w w:val="105"/>
        </w:rPr>
        <w:t xml:space="preserve"> </w:t>
      </w:r>
      <w:r>
        <w:rPr>
          <w:color w:val="030303"/>
          <w:w w:val="105"/>
        </w:rPr>
        <w:t>Follows</w:t>
      </w:r>
      <w:r>
        <w:rPr>
          <w:color w:val="030303"/>
          <w:spacing w:val="-35"/>
          <w:w w:val="105"/>
        </w:rPr>
        <w:t xml:space="preserve"> </w:t>
      </w:r>
      <w:r>
        <w:rPr>
          <w:color w:val="030303"/>
          <w:w w:val="105"/>
        </w:rPr>
        <w:t>directions</w:t>
      </w:r>
      <w:r>
        <w:rPr>
          <w:color w:val="030303"/>
          <w:spacing w:val="-29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34"/>
          <w:w w:val="105"/>
        </w:rPr>
        <w:t xml:space="preserve"> </w:t>
      </w:r>
      <w:r>
        <w:rPr>
          <w:color w:val="030303"/>
          <w:w w:val="105"/>
        </w:rPr>
        <w:t>communicates</w:t>
      </w:r>
      <w:r>
        <w:rPr>
          <w:color w:val="030303"/>
          <w:spacing w:val="-29"/>
          <w:w w:val="105"/>
        </w:rPr>
        <w:t xml:space="preserve"> </w:t>
      </w:r>
      <w:r>
        <w:rPr>
          <w:color w:val="030303"/>
          <w:w w:val="105"/>
        </w:rPr>
        <w:t>effectively</w:t>
      </w:r>
      <w:r>
        <w:rPr>
          <w:color w:val="030303"/>
          <w:spacing w:val="-27"/>
          <w:w w:val="105"/>
        </w:rPr>
        <w:t xml:space="preserve"> </w:t>
      </w:r>
      <w:r>
        <w:rPr>
          <w:color w:val="030303"/>
          <w:w w:val="105"/>
        </w:rPr>
        <w:t>with</w:t>
      </w:r>
      <w:r>
        <w:rPr>
          <w:color w:val="030303"/>
          <w:spacing w:val="-31"/>
          <w:w w:val="105"/>
        </w:rPr>
        <w:t xml:space="preserve"> </w:t>
      </w:r>
      <w:r>
        <w:rPr>
          <w:color w:val="030303"/>
          <w:w w:val="105"/>
        </w:rPr>
        <w:t>customers</w:t>
      </w:r>
      <w:r>
        <w:rPr>
          <w:color w:val="030303"/>
          <w:spacing w:val="-31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36"/>
          <w:w w:val="105"/>
        </w:rPr>
        <w:t xml:space="preserve"> </w:t>
      </w:r>
      <w:r>
        <w:rPr>
          <w:color w:val="030303"/>
          <w:w w:val="105"/>
        </w:rPr>
        <w:t>fellow</w:t>
      </w:r>
      <w:r>
        <w:rPr>
          <w:color w:val="030303"/>
          <w:spacing w:val="-28"/>
          <w:w w:val="105"/>
        </w:rPr>
        <w:t xml:space="preserve"> </w:t>
      </w:r>
      <w:r>
        <w:rPr>
          <w:color w:val="030303"/>
          <w:w w:val="105"/>
        </w:rPr>
        <w:t>employees</w:t>
      </w:r>
    </w:p>
    <w:p w:rsidR="009C4189" w:rsidRDefault="009C4189">
      <w:pPr>
        <w:spacing w:before="8" w:line="150" w:lineRule="exact"/>
        <w:rPr>
          <w:sz w:val="15"/>
          <w:szCs w:val="15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  <w:ind w:hanging="485"/>
      </w:pPr>
      <w:r>
        <w:rPr>
          <w:color w:val="030303"/>
        </w:rPr>
        <w:t>READING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AND WRITING</w:t>
      </w:r>
      <w:r>
        <w:rPr>
          <w:color w:val="030303"/>
          <w:spacing w:val="-26"/>
        </w:rPr>
        <w:t xml:space="preserve"> </w:t>
      </w:r>
      <w:r>
        <w:rPr>
          <w:color w:val="242424"/>
          <w:spacing w:val="7"/>
        </w:rPr>
        <w:t>:</w:t>
      </w:r>
      <w:r>
        <w:rPr>
          <w:color w:val="030303"/>
        </w:rPr>
        <w:t>Reads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interprets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workplace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documents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and writes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clearly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4"/>
        </w:tabs>
        <w:ind w:left="584" w:hanging="461"/>
      </w:pPr>
      <w:r>
        <w:rPr>
          <w:color w:val="030303"/>
        </w:rPr>
        <w:t>CRITICAL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THINKING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PROBLEM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SOLVIN</w:t>
      </w:r>
      <w:r>
        <w:rPr>
          <w:color w:val="030303"/>
          <w:spacing w:val="14"/>
        </w:rPr>
        <w:t>G</w:t>
      </w:r>
      <w:r>
        <w:rPr>
          <w:color w:val="242424"/>
        </w:rPr>
        <w:t>:</w:t>
      </w:r>
      <w:r>
        <w:rPr>
          <w:color w:val="242424"/>
          <w:spacing w:val="-38"/>
        </w:rPr>
        <w:t xml:space="preserve"> </w:t>
      </w:r>
      <w:r>
        <w:rPr>
          <w:color w:val="030303"/>
        </w:rPr>
        <w:t>Analyzes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resolves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problems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that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arise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completing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assigned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tasks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</w:pPr>
      <w:r>
        <w:rPr>
          <w:color w:val="030303"/>
        </w:rPr>
        <w:t>HEALTH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SAFETY: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Follows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safety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guidelines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manages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personal health</w:t>
      </w:r>
    </w:p>
    <w:p w:rsidR="009C4189" w:rsidRDefault="009C4189">
      <w:pPr>
        <w:spacing w:before="8" w:line="150" w:lineRule="exact"/>
        <w:rPr>
          <w:sz w:val="15"/>
          <w:szCs w:val="15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4"/>
        </w:tabs>
        <w:spacing w:line="339" w:lineRule="auto"/>
        <w:ind w:left="584" w:right="309" w:hanging="461"/>
      </w:pPr>
      <w:r>
        <w:rPr>
          <w:color w:val="030303"/>
        </w:rPr>
        <w:t>ORGANIZATIONS,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SYSTEMS,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AND CLIMATE</w:t>
      </w:r>
      <w:r>
        <w:rPr>
          <w:color w:val="030303"/>
          <w:spacing w:val="13"/>
        </w:rPr>
        <w:t>S</w:t>
      </w:r>
      <w:r>
        <w:rPr>
          <w:color w:val="242424"/>
          <w:spacing w:val="7"/>
        </w:rPr>
        <w:t>:</w:t>
      </w:r>
      <w:r>
        <w:rPr>
          <w:color w:val="030303"/>
        </w:rPr>
        <w:t xml:space="preserve"> Identifies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"big picture"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issues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and his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or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her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role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fulfilling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mission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the</w:t>
      </w:r>
      <w:r>
        <w:rPr>
          <w:color w:val="030303"/>
          <w:w w:val="107"/>
        </w:rPr>
        <w:t xml:space="preserve"> </w:t>
      </w:r>
      <w:r>
        <w:rPr>
          <w:color w:val="030303"/>
        </w:rPr>
        <w:t>workplace</w:t>
      </w: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  <w:spacing w:before="74"/>
      </w:pPr>
      <w:r>
        <w:rPr>
          <w:color w:val="030303"/>
        </w:rPr>
        <w:t>LIFELONG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LEARNING: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Continually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acquires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new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industry-related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>information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improves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professional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skills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0"/>
        </w:tabs>
        <w:ind w:left="580" w:hanging="456"/>
      </w:pPr>
      <w:r>
        <w:rPr>
          <w:color w:val="030303"/>
          <w:w w:val="105"/>
        </w:rPr>
        <w:t>JOB</w:t>
      </w:r>
      <w:r>
        <w:rPr>
          <w:color w:val="030303"/>
          <w:spacing w:val="-33"/>
          <w:w w:val="105"/>
        </w:rPr>
        <w:t xml:space="preserve"> </w:t>
      </w:r>
      <w:r>
        <w:rPr>
          <w:color w:val="030303"/>
          <w:w w:val="105"/>
        </w:rPr>
        <w:t>ACQUISITION</w:t>
      </w:r>
      <w:r>
        <w:rPr>
          <w:color w:val="030303"/>
          <w:spacing w:val="-26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31"/>
          <w:w w:val="105"/>
        </w:rPr>
        <w:t xml:space="preserve"> </w:t>
      </w:r>
      <w:r>
        <w:rPr>
          <w:color w:val="030303"/>
          <w:w w:val="105"/>
        </w:rPr>
        <w:t>ADVANCEMENT</w:t>
      </w:r>
      <w:r>
        <w:rPr>
          <w:color w:val="030303"/>
          <w:spacing w:val="-39"/>
          <w:w w:val="105"/>
        </w:rPr>
        <w:t xml:space="preserve"> </w:t>
      </w:r>
      <w:r>
        <w:rPr>
          <w:color w:val="242424"/>
          <w:w w:val="105"/>
        </w:rPr>
        <w:t>:</w:t>
      </w:r>
      <w:r>
        <w:rPr>
          <w:color w:val="242424"/>
          <w:spacing w:val="-44"/>
          <w:w w:val="105"/>
        </w:rPr>
        <w:t xml:space="preserve"> </w:t>
      </w:r>
      <w:r>
        <w:rPr>
          <w:color w:val="030303"/>
          <w:w w:val="105"/>
        </w:rPr>
        <w:t>Prepares</w:t>
      </w:r>
      <w:r>
        <w:rPr>
          <w:color w:val="030303"/>
          <w:spacing w:val="-35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33"/>
          <w:w w:val="105"/>
        </w:rPr>
        <w:t xml:space="preserve"> </w:t>
      </w:r>
      <w:r>
        <w:rPr>
          <w:color w:val="030303"/>
          <w:w w:val="105"/>
        </w:rPr>
        <w:t>apply</w:t>
      </w:r>
      <w:r>
        <w:rPr>
          <w:color w:val="030303"/>
          <w:spacing w:val="-34"/>
          <w:w w:val="105"/>
        </w:rPr>
        <w:t xml:space="preserve"> </w:t>
      </w:r>
      <w:r>
        <w:rPr>
          <w:color w:val="030303"/>
          <w:w w:val="105"/>
        </w:rPr>
        <w:t>for</w:t>
      </w:r>
      <w:r>
        <w:rPr>
          <w:color w:val="030303"/>
          <w:spacing w:val="-30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38"/>
          <w:w w:val="105"/>
        </w:rPr>
        <w:t xml:space="preserve"> </w:t>
      </w:r>
      <w:r>
        <w:rPr>
          <w:color w:val="030303"/>
          <w:w w:val="105"/>
        </w:rPr>
        <w:t>job</w:t>
      </w:r>
      <w:r>
        <w:rPr>
          <w:color w:val="030303"/>
          <w:spacing w:val="-28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36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34"/>
          <w:w w:val="105"/>
        </w:rPr>
        <w:t xml:space="preserve"> </w:t>
      </w:r>
      <w:r>
        <w:rPr>
          <w:color w:val="030303"/>
          <w:w w:val="105"/>
        </w:rPr>
        <w:t>seek</w:t>
      </w:r>
      <w:r>
        <w:rPr>
          <w:color w:val="030303"/>
          <w:spacing w:val="-27"/>
          <w:w w:val="105"/>
        </w:rPr>
        <w:t xml:space="preserve"> </w:t>
      </w:r>
      <w:r>
        <w:rPr>
          <w:color w:val="030303"/>
          <w:w w:val="105"/>
        </w:rPr>
        <w:t>promotion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0"/>
        </w:tabs>
        <w:ind w:left="580" w:hanging="456"/>
      </w:pPr>
      <w:r>
        <w:rPr>
          <w:color w:val="030303"/>
        </w:rPr>
        <w:t>TIME,</w:t>
      </w:r>
      <w:r>
        <w:rPr>
          <w:color w:val="030303"/>
          <w:spacing w:val="-18"/>
        </w:rPr>
        <w:t xml:space="preserve"> </w:t>
      </w:r>
      <w:r>
        <w:rPr>
          <w:color w:val="030303"/>
        </w:rPr>
        <w:t>TASK,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RESOURCE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MANAGEMEN</w:t>
      </w:r>
      <w:r>
        <w:rPr>
          <w:color w:val="030303"/>
          <w:spacing w:val="15"/>
        </w:rPr>
        <w:t>T</w:t>
      </w:r>
      <w:r>
        <w:rPr>
          <w:color w:val="242424"/>
        </w:rPr>
        <w:t>:</w:t>
      </w:r>
      <w:r>
        <w:rPr>
          <w:color w:val="242424"/>
          <w:spacing w:val="-38"/>
        </w:rPr>
        <w:t xml:space="preserve"> </w:t>
      </w:r>
      <w:r>
        <w:rPr>
          <w:color w:val="030303"/>
        </w:rPr>
        <w:t>Organizes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implements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productive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plan</w:t>
      </w:r>
      <w:r>
        <w:rPr>
          <w:color w:val="030303"/>
          <w:spacing w:val="-18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work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9"/>
        </w:tabs>
        <w:ind w:left="589" w:hanging="466"/>
      </w:pPr>
      <w:r>
        <w:rPr>
          <w:color w:val="030303"/>
        </w:rPr>
        <w:t>MATHEMATICS: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Uses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mathematical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reasoning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accomplish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tasks</w:t>
      </w:r>
    </w:p>
    <w:p w:rsidR="009C4189" w:rsidRDefault="009C4189">
      <w:pPr>
        <w:spacing w:before="8" w:line="150" w:lineRule="exact"/>
        <w:rPr>
          <w:sz w:val="15"/>
          <w:szCs w:val="15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84"/>
        </w:tabs>
        <w:spacing w:line="333" w:lineRule="auto"/>
        <w:ind w:left="589" w:right="267" w:hanging="466"/>
      </w:pPr>
      <w:r>
        <w:rPr>
          <w:color w:val="030303"/>
        </w:rPr>
        <w:t>CUSTOMER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SERVICE: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Identifies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addresses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needs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all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customers,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providing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helpful,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courteous, and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knowledgeable</w:t>
      </w:r>
      <w:r>
        <w:rPr>
          <w:color w:val="030303"/>
          <w:w w:val="106"/>
        </w:rPr>
        <w:t xml:space="preserve"> </w:t>
      </w:r>
      <w:r>
        <w:rPr>
          <w:color w:val="030303"/>
        </w:rPr>
        <w:t>service</w:t>
      </w:r>
    </w:p>
    <w:p w:rsidR="009C4189" w:rsidRDefault="009C4189">
      <w:pPr>
        <w:spacing w:before="4" w:line="240" w:lineRule="exact"/>
        <w:rPr>
          <w:sz w:val="24"/>
          <w:szCs w:val="24"/>
        </w:rPr>
      </w:pPr>
    </w:p>
    <w:p w:rsidR="009C4189" w:rsidRDefault="00EA56E3">
      <w:pPr>
        <w:pStyle w:val="Heading1"/>
        <w:ind w:left="119"/>
        <w:rPr>
          <w:b w:val="0"/>
          <w:bCs w:val="0"/>
          <w:i w:val="0"/>
        </w:rPr>
      </w:pPr>
      <w:r>
        <w:rPr>
          <w:color w:val="030303"/>
          <w:w w:val="90"/>
        </w:rPr>
        <w:t>Technology</w:t>
      </w:r>
      <w:r>
        <w:rPr>
          <w:color w:val="030303"/>
          <w:spacing w:val="14"/>
          <w:w w:val="90"/>
        </w:rPr>
        <w:t xml:space="preserve"> </w:t>
      </w:r>
      <w:r>
        <w:rPr>
          <w:color w:val="030303"/>
          <w:w w:val="90"/>
        </w:rPr>
        <w:t>Knowledge</w:t>
      </w:r>
      <w:r>
        <w:rPr>
          <w:color w:val="030303"/>
          <w:spacing w:val="20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12"/>
          <w:w w:val="90"/>
        </w:rPr>
        <w:t xml:space="preserve"> </w:t>
      </w:r>
      <w:r>
        <w:rPr>
          <w:color w:val="030303"/>
          <w:w w:val="90"/>
        </w:rPr>
        <w:t>Skills</w:t>
      </w:r>
    </w:p>
    <w:p w:rsidR="009C4189" w:rsidRDefault="009C4189">
      <w:pPr>
        <w:spacing w:before="9" w:line="170" w:lineRule="exact"/>
        <w:rPr>
          <w:sz w:val="17"/>
          <w:szCs w:val="17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79"/>
        </w:tabs>
        <w:spacing w:line="333" w:lineRule="auto"/>
        <w:ind w:right="665"/>
      </w:pPr>
      <w:r>
        <w:rPr>
          <w:color w:val="030303"/>
        </w:rPr>
        <w:t>JOB-SPECIFIC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TECHNOLOGIES</w:t>
      </w:r>
      <w:r>
        <w:rPr>
          <w:color w:val="030303"/>
          <w:spacing w:val="-28"/>
        </w:rPr>
        <w:t xml:space="preserve"> </w:t>
      </w:r>
      <w:r>
        <w:rPr>
          <w:color w:val="242424"/>
        </w:rPr>
        <w:t>:</w:t>
      </w:r>
      <w:r>
        <w:rPr>
          <w:color w:val="242424"/>
          <w:spacing w:val="-34"/>
        </w:rPr>
        <w:t xml:space="preserve"> </w:t>
      </w:r>
      <w:r>
        <w:rPr>
          <w:color w:val="030303"/>
        </w:rPr>
        <w:t>Selects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safely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uses</w:t>
      </w:r>
      <w:r>
        <w:rPr>
          <w:color w:val="030303"/>
          <w:spacing w:val="-18"/>
        </w:rPr>
        <w:t xml:space="preserve"> </w:t>
      </w:r>
      <w:r>
        <w:rPr>
          <w:color w:val="030303"/>
        </w:rPr>
        <w:t>technological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resources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accomplish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work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responsibilities</w:t>
      </w:r>
      <w:r>
        <w:rPr>
          <w:color w:val="030303"/>
          <w:spacing w:val="-2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-24"/>
          <w:w w:val="105"/>
        </w:rPr>
        <w:t xml:space="preserve"> </w:t>
      </w:r>
      <w:r>
        <w:rPr>
          <w:color w:val="030303"/>
        </w:rPr>
        <w:t>a</w:t>
      </w:r>
      <w:r>
        <w:rPr>
          <w:color w:val="030303"/>
          <w:w w:val="87"/>
        </w:rPr>
        <w:t xml:space="preserve"> </w:t>
      </w:r>
      <w:r>
        <w:rPr>
          <w:color w:val="030303"/>
        </w:rPr>
        <w:t xml:space="preserve">productive </w:t>
      </w:r>
      <w:r>
        <w:rPr>
          <w:color w:val="030303"/>
          <w:spacing w:val="34"/>
        </w:rPr>
        <w:t xml:space="preserve"> </w:t>
      </w:r>
      <w:r>
        <w:rPr>
          <w:color w:val="030303"/>
        </w:rPr>
        <w:t>manner</w:t>
      </w: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  <w:spacing w:before="84"/>
      </w:pPr>
      <w:r>
        <w:rPr>
          <w:color w:val="030303"/>
        </w:rPr>
        <w:t>INFORMATION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TECHNOLOGY</w:t>
      </w:r>
      <w:r>
        <w:rPr>
          <w:color w:val="030303"/>
          <w:spacing w:val="-13"/>
        </w:rPr>
        <w:t xml:space="preserve"> </w:t>
      </w:r>
      <w:r>
        <w:rPr>
          <w:color w:val="565656"/>
          <w:spacing w:val="7"/>
        </w:rPr>
        <w:t>:</w:t>
      </w:r>
      <w:r>
        <w:rPr>
          <w:color w:val="030303"/>
        </w:rPr>
        <w:t>Uses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computers,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file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management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techniques,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software/programs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effectively</w:t>
      </w:r>
    </w:p>
    <w:p w:rsidR="009C4189" w:rsidRDefault="009C4189">
      <w:pPr>
        <w:spacing w:before="3" w:line="160" w:lineRule="exact"/>
        <w:rPr>
          <w:sz w:val="16"/>
          <w:szCs w:val="16"/>
        </w:rPr>
      </w:pPr>
    </w:p>
    <w:p w:rsidR="009C4189" w:rsidRDefault="00EA56E3">
      <w:pPr>
        <w:pStyle w:val="BodyText"/>
        <w:numPr>
          <w:ilvl w:val="0"/>
          <w:numId w:val="1"/>
        </w:numPr>
        <w:tabs>
          <w:tab w:val="left" w:pos="594"/>
        </w:tabs>
        <w:ind w:hanging="485"/>
      </w:pPr>
      <w:r>
        <w:rPr>
          <w:color w:val="030303"/>
        </w:rPr>
        <w:t>INTERNET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USE</w:t>
      </w:r>
      <w:r>
        <w:rPr>
          <w:color w:val="030303"/>
          <w:spacing w:val="-25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SECURITY</w:t>
      </w:r>
      <w:r>
        <w:rPr>
          <w:color w:val="030303"/>
          <w:spacing w:val="-38"/>
        </w:rPr>
        <w:t xml:space="preserve"> </w:t>
      </w:r>
      <w:r>
        <w:rPr>
          <w:color w:val="242424"/>
          <w:spacing w:val="7"/>
        </w:rPr>
        <w:t>:</w:t>
      </w:r>
      <w:r>
        <w:rPr>
          <w:color w:val="030303"/>
        </w:rPr>
        <w:t>Uses</w:t>
      </w:r>
      <w:r>
        <w:rPr>
          <w:color w:val="030303"/>
          <w:spacing w:val="-26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Internet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appropriately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work</w:t>
      </w:r>
    </w:p>
    <w:p w:rsidR="009C4189" w:rsidRDefault="009C4189">
      <w:pPr>
        <w:spacing w:before="8" w:line="150" w:lineRule="exact"/>
        <w:rPr>
          <w:sz w:val="15"/>
          <w:szCs w:val="15"/>
        </w:rPr>
      </w:pPr>
    </w:p>
    <w:p w:rsidR="009C4189" w:rsidRPr="005A1D7C" w:rsidRDefault="00EA56E3">
      <w:pPr>
        <w:pStyle w:val="BodyText"/>
        <w:numPr>
          <w:ilvl w:val="0"/>
          <w:numId w:val="1"/>
        </w:numPr>
        <w:tabs>
          <w:tab w:val="left" w:pos="579"/>
        </w:tabs>
        <w:ind w:left="580"/>
      </w:pPr>
      <w:r>
        <w:rPr>
          <w:color w:val="030303"/>
        </w:rPr>
        <w:t>TELECOMMUNICATIONS</w:t>
      </w:r>
      <w:r>
        <w:rPr>
          <w:color w:val="030303"/>
          <w:spacing w:val="-23"/>
        </w:rPr>
        <w:t xml:space="preserve"> </w:t>
      </w:r>
      <w:r>
        <w:rPr>
          <w:color w:val="242424"/>
          <w:spacing w:val="4"/>
        </w:rPr>
        <w:t>:</w:t>
      </w:r>
      <w:r>
        <w:rPr>
          <w:color w:val="030303"/>
        </w:rPr>
        <w:t>Selects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uses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appropriate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devices,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services,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applications</w:t>
      </w:r>
    </w:p>
    <w:p w:rsidR="005A1D7C" w:rsidRDefault="005A1D7C" w:rsidP="005A1D7C">
      <w:pPr>
        <w:pStyle w:val="ListParagraph"/>
      </w:pPr>
    </w:p>
    <w:p w:rsidR="005A1D7C" w:rsidRDefault="005A1D7C" w:rsidP="005A1D7C">
      <w:pPr>
        <w:pStyle w:val="BodyText"/>
        <w:tabs>
          <w:tab w:val="left" w:pos="579"/>
        </w:tabs>
      </w:pPr>
    </w:p>
    <w:p w:rsidR="005A1D7C" w:rsidRDefault="005A1D7C" w:rsidP="005A1D7C">
      <w:pPr>
        <w:pStyle w:val="BodyText"/>
        <w:tabs>
          <w:tab w:val="left" w:pos="579"/>
        </w:tabs>
      </w:pPr>
    </w:p>
    <w:p w:rsidR="005A1D7C" w:rsidRDefault="005A1D7C" w:rsidP="005A1D7C">
      <w:pPr>
        <w:pStyle w:val="BodyText"/>
        <w:tabs>
          <w:tab w:val="left" w:pos="579"/>
        </w:tabs>
      </w:pPr>
    </w:p>
    <w:p w:rsidR="005A1D7C" w:rsidRDefault="005A1D7C" w:rsidP="005A1D7C">
      <w:pPr>
        <w:pStyle w:val="BodyText"/>
        <w:tabs>
          <w:tab w:val="left" w:pos="579"/>
        </w:tabs>
      </w:pPr>
    </w:p>
    <w:p w:rsidR="005A1D7C" w:rsidRDefault="005A1D7C" w:rsidP="005A1D7C">
      <w:pPr>
        <w:pStyle w:val="BodyText"/>
        <w:tabs>
          <w:tab w:val="left" w:pos="579"/>
        </w:tabs>
      </w:pPr>
    </w:p>
    <w:p w:rsidR="005A1D7C" w:rsidRDefault="005A1D7C" w:rsidP="005A1D7C">
      <w:pPr>
        <w:pStyle w:val="BodyText"/>
        <w:tabs>
          <w:tab w:val="left" w:pos="579"/>
        </w:tabs>
      </w:pPr>
    </w:p>
    <w:p w:rsidR="005A1D7C" w:rsidRDefault="005A1D7C" w:rsidP="005A1D7C">
      <w:pPr>
        <w:pStyle w:val="BodyText"/>
        <w:tabs>
          <w:tab w:val="left" w:pos="579"/>
        </w:tabs>
      </w:pPr>
    </w:p>
    <w:p w:rsidR="009C4189" w:rsidRDefault="009C4189">
      <w:pPr>
        <w:spacing w:line="240" w:lineRule="exact"/>
        <w:rPr>
          <w:sz w:val="24"/>
          <w:szCs w:val="24"/>
        </w:rPr>
      </w:pPr>
    </w:p>
    <w:p w:rsidR="009C4189" w:rsidRDefault="009C4189">
      <w:pPr>
        <w:ind w:left="301"/>
        <w:rPr>
          <w:rFonts w:ascii="Times New Roman" w:eastAsia="Times New Roman" w:hAnsi="Times New Roman" w:cs="Times New Roman"/>
          <w:sz w:val="20"/>
          <w:szCs w:val="20"/>
        </w:rPr>
      </w:pPr>
    </w:p>
    <w:p w:rsidR="009C4189" w:rsidRDefault="009C4189">
      <w:pPr>
        <w:rPr>
          <w:rFonts w:ascii="Times New Roman" w:eastAsia="Times New Roman" w:hAnsi="Times New Roman" w:cs="Times New Roman"/>
          <w:sz w:val="20"/>
          <w:szCs w:val="20"/>
        </w:rPr>
        <w:sectPr w:rsidR="009C4189">
          <w:type w:val="continuous"/>
          <w:pgSz w:w="12240" w:h="15840"/>
          <w:pgMar w:top="740" w:right="620" w:bottom="280" w:left="620" w:header="720" w:footer="720" w:gutter="0"/>
          <w:cols w:space="720"/>
        </w:sectPr>
      </w:pPr>
    </w:p>
    <w:p w:rsidR="009C4189" w:rsidRDefault="009C4189">
      <w:pPr>
        <w:spacing w:line="339" w:lineRule="exact"/>
        <w:ind w:left="325"/>
        <w:rPr>
          <w:rFonts w:ascii="Times New Roman" w:eastAsia="Times New Roman" w:hAnsi="Times New Roman" w:cs="Times New Roman"/>
          <w:sz w:val="32"/>
          <w:szCs w:val="32"/>
        </w:rPr>
      </w:pPr>
    </w:p>
    <w:p w:rsidR="009C4189" w:rsidRDefault="00EA56E3">
      <w:pPr>
        <w:spacing w:before="27"/>
        <w:ind w:left="30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7995B5"/>
          <w:w w:val="115"/>
          <w:sz w:val="11"/>
          <w:szCs w:val="11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color w:val="7995B5"/>
          <w:spacing w:val="3"/>
          <w:w w:val="115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b/>
          <w:bCs/>
          <w:color w:val="5B7EA5"/>
          <w:spacing w:val="5"/>
          <w:w w:val="115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b/>
          <w:bCs/>
          <w:color w:val="7995B5"/>
          <w:w w:val="115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b/>
          <w:bCs/>
          <w:color w:val="7995B5"/>
          <w:spacing w:val="4"/>
          <w:w w:val="115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b/>
          <w:bCs/>
          <w:color w:val="5B7EA5"/>
          <w:w w:val="115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b/>
          <w:bCs/>
          <w:color w:val="5B7EA5"/>
          <w:spacing w:val="25"/>
          <w:w w:val="115"/>
          <w:sz w:val="11"/>
          <w:szCs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7995B5"/>
          <w:w w:val="115"/>
          <w:sz w:val="11"/>
          <w:szCs w:val="11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color w:val="7995B5"/>
          <w:spacing w:val="-15"/>
          <w:w w:val="11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7EA5"/>
          <w:w w:val="115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b/>
          <w:bCs/>
          <w:color w:val="5B7EA5"/>
          <w:spacing w:val="-13"/>
          <w:w w:val="11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995B5"/>
          <w:w w:val="115"/>
          <w:sz w:val="11"/>
          <w:szCs w:val="11"/>
        </w:rPr>
        <w:t>d</w:t>
      </w:r>
      <w:r>
        <w:rPr>
          <w:rFonts w:ascii="Times New Roman" w:eastAsia="Times New Roman" w:hAnsi="Times New Roman" w:cs="Times New Roman"/>
          <w:b/>
          <w:bCs/>
          <w:color w:val="7995B5"/>
          <w:spacing w:val="14"/>
          <w:w w:val="11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995B5"/>
          <w:w w:val="115"/>
          <w:sz w:val="11"/>
          <w:szCs w:val="11"/>
        </w:rPr>
        <w:t>Tec</w:t>
      </w:r>
      <w:r>
        <w:rPr>
          <w:rFonts w:ascii="Times New Roman" w:eastAsia="Times New Roman" w:hAnsi="Times New Roman" w:cs="Times New Roman"/>
          <w:b/>
          <w:bCs/>
          <w:color w:val="5B7EA5"/>
          <w:w w:val="115"/>
          <w:sz w:val="11"/>
          <w:szCs w:val="11"/>
        </w:rPr>
        <w:t>h</w:t>
      </w:r>
      <w:r>
        <w:rPr>
          <w:rFonts w:ascii="Times New Roman" w:eastAsia="Times New Roman" w:hAnsi="Times New Roman" w:cs="Times New Roman"/>
          <w:b/>
          <w:bCs/>
          <w:color w:val="7995B5"/>
          <w:w w:val="115"/>
          <w:sz w:val="11"/>
          <w:szCs w:val="11"/>
        </w:rPr>
        <w:t>nical</w:t>
      </w:r>
      <w:r>
        <w:rPr>
          <w:rFonts w:ascii="Times New Roman" w:eastAsia="Times New Roman" w:hAnsi="Times New Roman" w:cs="Times New Roman"/>
          <w:b/>
          <w:bCs/>
          <w:color w:val="1C5493"/>
          <w:spacing w:val="9"/>
          <w:w w:val="8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995B5"/>
          <w:w w:val="115"/>
          <w:sz w:val="11"/>
          <w:szCs w:val="11"/>
        </w:rPr>
        <w:t>Education</w:t>
      </w:r>
    </w:p>
    <w:p w:rsidR="009C4189" w:rsidRDefault="005A1D7C">
      <w:pPr>
        <w:spacing w:before="12"/>
        <w:ind w:left="301"/>
        <w:rPr>
          <w:rFonts w:ascii="Arial" w:eastAsia="Arial" w:hAnsi="Arial" w:cs="Arial"/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214F91F" wp14:editId="59A5FD04">
            <wp:simplePos x="0" y="0"/>
            <wp:positionH relativeFrom="page">
              <wp:posOffset>5547360</wp:posOffset>
            </wp:positionH>
            <wp:positionV relativeFrom="paragraph">
              <wp:posOffset>-389890</wp:posOffset>
            </wp:positionV>
            <wp:extent cx="1231265" cy="57277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6E3">
        <w:rPr>
          <w:rFonts w:ascii="Arial" w:eastAsia="Arial" w:hAnsi="Arial" w:cs="Arial"/>
          <w:b/>
          <w:bCs/>
          <w:color w:val="7995B5"/>
          <w:w w:val="120"/>
          <w:sz w:val="11"/>
          <w:szCs w:val="11"/>
        </w:rPr>
        <w:t>Consortium</w:t>
      </w:r>
      <w:r w:rsidR="00EA56E3">
        <w:rPr>
          <w:rFonts w:ascii="Arial" w:eastAsia="Arial" w:hAnsi="Arial" w:cs="Arial"/>
          <w:b/>
          <w:bCs/>
          <w:color w:val="7995B5"/>
          <w:spacing w:val="-21"/>
          <w:w w:val="120"/>
          <w:sz w:val="11"/>
          <w:szCs w:val="11"/>
        </w:rPr>
        <w:t xml:space="preserve"> of </w:t>
      </w:r>
      <w:bookmarkStart w:id="0" w:name="_GoBack"/>
      <w:bookmarkEnd w:id="0"/>
      <w:r w:rsidR="00EA56E3">
        <w:rPr>
          <w:rFonts w:ascii="Arial" w:eastAsia="Arial" w:hAnsi="Arial" w:cs="Arial"/>
          <w:b/>
          <w:bCs/>
          <w:color w:val="7995B5"/>
          <w:w w:val="120"/>
          <w:sz w:val="11"/>
          <w:szCs w:val="11"/>
        </w:rPr>
        <w:t>S</w:t>
      </w:r>
      <w:r w:rsidR="00EA56E3">
        <w:rPr>
          <w:rFonts w:ascii="Arial" w:eastAsia="Arial" w:hAnsi="Arial" w:cs="Arial"/>
          <w:b/>
          <w:bCs/>
          <w:color w:val="7995B5"/>
          <w:spacing w:val="-27"/>
          <w:w w:val="120"/>
          <w:sz w:val="11"/>
          <w:szCs w:val="11"/>
        </w:rPr>
        <w:t xml:space="preserve"> </w:t>
      </w:r>
      <w:r w:rsidR="00EA56E3">
        <w:rPr>
          <w:rFonts w:ascii="Arial" w:eastAsia="Arial" w:hAnsi="Arial" w:cs="Arial"/>
          <w:b/>
          <w:bCs/>
          <w:color w:val="5B7EA5"/>
          <w:sz w:val="11"/>
          <w:szCs w:val="11"/>
        </w:rPr>
        <w:t>t</w:t>
      </w:r>
      <w:r w:rsidR="00EA56E3">
        <w:rPr>
          <w:rFonts w:ascii="Arial" w:eastAsia="Arial" w:hAnsi="Arial" w:cs="Arial"/>
          <w:b/>
          <w:bCs/>
          <w:color w:val="5B7EA5"/>
          <w:spacing w:val="-20"/>
          <w:sz w:val="11"/>
          <w:szCs w:val="11"/>
        </w:rPr>
        <w:t xml:space="preserve"> </w:t>
      </w:r>
      <w:r w:rsidR="00EA56E3">
        <w:rPr>
          <w:rFonts w:ascii="Arial" w:eastAsia="Arial" w:hAnsi="Arial" w:cs="Arial"/>
          <w:b/>
          <w:bCs/>
          <w:color w:val="7995B5"/>
          <w:w w:val="120"/>
          <w:sz w:val="11"/>
          <w:szCs w:val="11"/>
        </w:rPr>
        <w:t>a</w:t>
      </w:r>
      <w:r w:rsidR="00EA56E3">
        <w:rPr>
          <w:rFonts w:ascii="Arial" w:eastAsia="Arial" w:hAnsi="Arial" w:cs="Arial"/>
          <w:b/>
          <w:bCs/>
          <w:color w:val="7995B5"/>
          <w:spacing w:val="-22"/>
          <w:w w:val="120"/>
          <w:sz w:val="11"/>
          <w:szCs w:val="11"/>
        </w:rPr>
        <w:t xml:space="preserve"> </w:t>
      </w:r>
      <w:r w:rsidR="00EA56E3">
        <w:rPr>
          <w:rFonts w:ascii="Arial" w:eastAsia="Arial" w:hAnsi="Arial" w:cs="Arial"/>
          <w:b/>
          <w:bCs/>
          <w:color w:val="5B7EA5"/>
          <w:sz w:val="11"/>
          <w:szCs w:val="11"/>
        </w:rPr>
        <w:t>t</w:t>
      </w:r>
      <w:r w:rsidR="00EA56E3">
        <w:rPr>
          <w:rFonts w:ascii="Arial" w:eastAsia="Arial" w:hAnsi="Arial" w:cs="Arial"/>
          <w:b/>
          <w:bCs/>
          <w:color w:val="5B7EA5"/>
          <w:spacing w:val="-16"/>
          <w:sz w:val="11"/>
          <w:szCs w:val="11"/>
        </w:rPr>
        <w:t xml:space="preserve"> </w:t>
      </w:r>
      <w:proofErr w:type="spellStart"/>
      <w:r w:rsidR="00EA56E3">
        <w:rPr>
          <w:rFonts w:ascii="Arial" w:eastAsia="Arial" w:hAnsi="Arial" w:cs="Arial"/>
          <w:b/>
          <w:bCs/>
          <w:color w:val="7995B5"/>
          <w:w w:val="120"/>
          <w:sz w:val="11"/>
          <w:szCs w:val="11"/>
        </w:rPr>
        <w:t>es</w:t>
      </w:r>
      <w:proofErr w:type="spellEnd"/>
      <w:r w:rsidR="00EA56E3">
        <w:rPr>
          <w:rFonts w:ascii="Arial" w:eastAsia="Arial" w:hAnsi="Arial" w:cs="Arial"/>
          <w:b/>
          <w:bCs/>
          <w:color w:val="7995B5"/>
          <w:w w:val="120"/>
          <w:sz w:val="11"/>
          <w:szCs w:val="11"/>
        </w:rPr>
        <w:t xml:space="preserve"> </w:t>
      </w:r>
      <w:r w:rsidR="00EA56E3">
        <w:rPr>
          <w:rFonts w:ascii="Arial" w:eastAsia="Arial" w:hAnsi="Arial" w:cs="Arial"/>
          <w:b/>
          <w:bCs/>
          <w:color w:val="7995B5"/>
          <w:spacing w:val="13"/>
          <w:w w:val="120"/>
          <w:sz w:val="11"/>
          <w:szCs w:val="11"/>
        </w:rPr>
        <w:t xml:space="preserve"> </w:t>
      </w:r>
      <w:r w:rsidR="00EA56E3">
        <w:rPr>
          <w:rFonts w:ascii="Arial" w:eastAsia="Arial" w:hAnsi="Arial" w:cs="Arial"/>
          <w:color w:val="1C5493"/>
          <w:w w:val="200"/>
          <w:sz w:val="11"/>
          <w:szCs w:val="11"/>
        </w:rPr>
        <w:t>•</w:t>
      </w:r>
      <w:r w:rsidR="00EA56E3">
        <w:rPr>
          <w:rFonts w:ascii="Arial" w:eastAsia="Arial" w:hAnsi="Arial" w:cs="Arial"/>
          <w:color w:val="1C5493"/>
          <w:spacing w:val="51"/>
          <w:w w:val="200"/>
          <w:sz w:val="11"/>
          <w:szCs w:val="11"/>
        </w:rPr>
        <w:t xml:space="preserve"> </w:t>
      </w:r>
      <w:r w:rsidR="00EA56E3">
        <w:rPr>
          <w:rFonts w:ascii="Arial" w:eastAsia="Arial" w:hAnsi="Arial" w:cs="Arial"/>
          <w:color w:val="7C9A3F"/>
          <w:w w:val="200"/>
          <w:sz w:val="11"/>
          <w:szCs w:val="11"/>
        </w:rPr>
        <w:t>•</w:t>
      </w:r>
      <w:r w:rsidR="00EA56E3">
        <w:rPr>
          <w:rFonts w:ascii="Arial" w:eastAsia="Arial" w:hAnsi="Arial" w:cs="Arial"/>
          <w:color w:val="7C9A3F"/>
          <w:spacing w:val="51"/>
          <w:w w:val="200"/>
          <w:sz w:val="11"/>
          <w:szCs w:val="11"/>
        </w:rPr>
        <w:t xml:space="preserve"> </w:t>
      </w:r>
      <w:r w:rsidR="00EA56E3">
        <w:rPr>
          <w:rFonts w:ascii="Arial" w:eastAsia="Arial" w:hAnsi="Arial" w:cs="Arial"/>
          <w:color w:val="1C5493"/>
          <w:w w:val="200"/>
          <w:sz w:val="11"/>
          <w:szCs w:val="11"/>
        </w:rPr>
        <w:t>•</w:t>
      </w:r>
    </w:p>
    <w:p w:rsidR="009C4189" w:rsidRDefault="009C4189">
      <w:pPr>
        <w:rPr>
          <w:rFonts w:ascii="Arial" w:eastAsia="Arial" w:hAnsi="Arial" w:cs="Arial"/>
          <w:sz w:val="11"/>
          <w:szCs w:val="11"/>
        </w:rPr>
        <w:sectPr w:rsidR="009C4189">
          <w:type w:val="continuous"/>
          <w:pgSz w:w="12240" w:h="15840"/>
          <w:pgMar w:top="740" w:right="620" w:bottom="280" w:left="620" w:header="720" w:footer="720" w:gutter="0"/>
          <w:cols w:num="2" w:space="720" w:equalWidth="0">
            <w:col w:w="7694" w:space="701"/>
            <w:col w:w="2605"/>
          </w:cols>
        </w:sectPr>
      </w:pPr>
    </w:p>
    <w:p w:rsidR="009C4189" w:rsidRDefault="009C4189">
      <w:pPr>
        <w:spacing w:before="7" w:line="110" w:lineRule="exact"/>
        <w:rPr>
          <w:sz w:val="11"/>
          <w:szCs w:val="11"/>
        </w:rPr>
      </w:pPr>
    </w:p>
    <w:sectPr w:rsidR="009C4189">
      <w:type w:val="continuous"/>
      <w:pgSz w:w="12240" w:h="15840"/>
      <w:pgMar w:top="7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74221"/>
    <w:multiLevelType w:val="hybridMultilevel"/>
    <w:tmpl w:val="6522694E"/>
    <w:lvl w:ilvl="0" w:tplc="724C4032">
      <w:start w:val="1"/>
      <w:numFmt w:val="decimal"/>
      <w:lvlText w:val="%1."/>
      <w:lvlJc w:val="left"/>
      <w:pPr>
        <w:ind w:hanging="471"/>
        <w:jc w:val="left"/>
      </w:pPr>
      <w:rPr>
        <w:rFonts w:ascii="Arial" w:eastAsia="Arial" w:hAnsi="Arial" w:hint="default"/>
        <w:color w:val="030303"/>
        <w:spacing w:val="-3"/>
        <w:w w:val="89"/>
        <w:sz w:val="18"/>
        <w:szCs w:val="18"/>
      </w:rPr>
    </w:lvl>
    <w:lvl w:ilvl="1" w:tplc="14B4BE78">
      <w:start w:val="1"/>
      <w:numFmt w:val="bullet"/>
      <w:lvlText w:val="•"/>
      <w:lvlJc w:val="left"/>
      <w:rPr>
        <w:rFonts w:hint="default"/>
      </w:rPr>
    </w:lvl>
    <w:lvl w:ilvl="2" w:tplc="8200C1BE">
      <w:start w:val="1"/>
      <w:numFmt w:val="bullet"/>
      <w:lvlText w:val="•"/>
      <w:lvlJc w:val="left"/>
      <w:rPr>
        <w:rFonts w:hint="default"/>
      </w:rPr>
    </w:lvl>
    <w:lvl w:ilvl="3" w:tplc="15C2142E">
      <w:start w:val="1"/>
      <w:numFmt w:val="bullet"/>
      <w:lvlText w:val="•"/>
      <w:lvlJc w:val="left"/>
      <w:rPr>
        <w:rFonts w:hint="default"/>
      </w:rPr>
    </w:lvl>
    <w:lvl w:ilvl="4" w:tplc="AD563E98">
      <w:start w:val="1"/>
      <w:numFmt w:val="bullet"/>
      <w:lvlText w:val="•"/>
      <w:lvlJc w:val="left"/>
      <w:rPr>
        <w:rFonts w:hint="default"/>
      </w:rPr>
    </w:lvl>
    <w:lvl w:ilvl="5" w:tplc="AD062BC8">
      <w:start w:val="1"/>
      <w:numFmt w:val="bullet"/>
      <w:lvlText w:val="•"/>
      <w:lvlJc w:val="left"/>
      <w:rPr>
        <w:rFonts w:hint="default"/>
      </w:rPr>
    </w:lvl>
    <w:lvl w:ilvl="6" w:tplc="EC58B266">
      <w:start w:val="1"/>
      <w:numFmt w:val="bullet"/>
      <w:lvlText w:val="•"/>
      <w:lvlJc w:val="left"/>
      <w:rPr>
        <w:rFonts w:hint="default"/>
      </w:rPr>
    </w:lvl>
    <w:lvl w:ilvl="7" w:tplc="86B414D2">
      <w:start w:val="1"/>
      <w:numFmt w:val="bullet"/>
      <w:lvlText w:val="•"/>
      <w:lvlJc w:val="left"/>
      <w:rPr>
        <w:rFonts w:hint="default"/>
      </w:rPr>
    </w:lvl>
    <w:lvl w:ilvl="8" w:tplc="42F6415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89"/>
    <w:rsid w:val="005A1D7C"/>
    <w:rsid w:val="009C4189"/>
    <w:rsid w:val="00EA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4" w:hanging="485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4" w:hanging="485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Watson</dc:creator>
  <cp:lastModifiedBy>Watterson, Steven R</cp:lastModifiedBy>
  <cp:revision>3</cp:revision>
  <dcterms:created xsi:type="dcterms:W3CDTF">2015-04-20T18:13:00Z</dcterms:created>
  <dcterms:modified xsi:type="dcterms:W3CDTF">2015-04-20T18:18:00Z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2012-05-11T00:00:00Z</vt:filetime>
  </property>
  <property fmtid="{D5CDD505-2E9C-101B-9397-08002B2CF9AE}" pid="3" name="LastSaved">
    <vt:filetime>2015-04-20T00:00:00Z</vt:filetime>
  </property>
</Properties>
</file>