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4BBB" w:rsidRPr="00A92BD7" w:rsidRDefault="00C44BBB" w:rsidP="00C44BBB">
      <w:pPr>
        <w:rPr>
          <w:rFonts w:ascii="Arial" w:hAnsi="Arial"/>
        </w:rPr>
      </w:pPr>
    </w:p>
    <w:p w:rsidR="00C44BBB" w:rsidRPr="00505DBC" w:rsidRDefault="00C44BBB" w:rsidP="00E159DC">
      <w:pPr>
        <w:jc w:val="center"/>
        <w:rPr>
          <w:b/>
          <w:color w:val="800000"/>
          <w:sz w:val="28"/>
        </w:rPr>
      </w:pPr>
      <w:r w:rsidRPr="00505DBC">
        <w:rPr>
          <w:b/>
          <w:color w:val="800000"/>
          <w:sz w:val="28"/>
        </w:rPr>
        <w:t>Evaluation Plan Outline</w:t>
      </w:r>
      <w:bookmarkStart w:id="0" w:name="_GoBack"/>
    </w:p>
    <w:p w:rsidR="00C44BBB" w:rsidRPr="00FD38E1" w:rsidRDefault="00C44BBB" w:rsidP="00E159DC">
      <w:pPr>
        <w:tabs>
          <w:tab w:val="left" w:pos="4204"/>
        </w:tabs>
        <w:jc w:val="center"/>
        <w:rPr>
          <w:rFonts w:ascii="Arial" w:hAnsi="Arial"/>
          <w:i/>
          <w:sz w:val="32"/>
          <w:szCs w:val="32"/>
        </w:rPr>
      </w:pPr>
    </w:p>
    <w:p w:rsidR="00C44BBB" w:rsidRPr="00FD38E1" w:rsidRDefault="00C44BBB" w:rsidP="00E159DC">
      <w:pPr>
        <w:jc w:val="center"/>
        <w:rPr>
          <w:rFonts w:ascii="Arial" w:hAnsi="Arial"/>
          <w:i/>
          <w:sz w:val="32"/>
          <w:szCs w:val="32"/>
        </w:rPr>
      </w:pPr>
    </w:p>
    <w:p w:rsidR="00C44BBB" w:rsidRPr="00FD38E1" w:rsidRDefault="00C44BBB" w:rsidP="00E159DC">
      <w:pPr>
        <w:jc w:val="center"/>
        <w:rPr>
          <w:rFonts w:ascii="Arial" w:hAnsi="Arial"/>
          <w:i/>
          <w:sz w:val="32"/>
          <w:szCs w:val="32"/>
        </w:rPr>
      </w:pP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bookmarkEnd w:id="0"/>
    <w:p w:rsidR="00C44BBB" w:rsidRPr="00FD38E1" w:rsidRDefault="00C44BBB" w:rsidP="00E159DC">
      <w:pPr>
        <w:jc w:val="center"/>
        <w:rPr>
          <w:rFonts w:ascii="Arial" w:hAnsi="Arial"/>
          <w:sz w:val="32"/>
          <w:szCs w:val="32"/>
        </w:rPr>
      </w:pPr>
      <w:r w:rsidRPr="00FD38E1">
        <w:rPr>
          <w:rFonts w:ascii="Arial" w:hAnsi="Arial"/>
          <w:sz w:val="32"/>
          <w:szCs w:val="32"/>
        </w:rPr>
        <w:t>{Program Name}</w:t>
      </w: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505DBC" w:rsidRDefault="00C44BBB" w:rsidP="00E159DC">
      <w:pPr>
        <w:jc w:val="center"/>
        <w:rPr>
          <w:rFonts w:ascii="Arial" w:hAnsi="Arial"/>
          <w:color w:val="800000"/>
          <w:sz w:val="32"/>
          <w:szCs w:val="32"/>
        </w:rPr>
      </w:pPr>
      <w:r w:rsidRPr="00505DBC">
        <w:rPr>
          <w:rFonts w:ascii="Arial" w:hAnsi="Arial"/>
          <w:color w:val="800000"/>
          <w:sz w:val="32"/>
          <w:szCs w:val="32"/>
        </w:rPr>
        <w:t>Evaluation Plan</w:t>
      </w: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505DBC" w:rsidRDefault="00C44BBB" w:rsidP="00E159DC">
      <w:pPr>
        <w:jc w:val="center"/>
        <w:rPr>
          <w:rFonts w:ascii="Arial" w:hAnsi="Arial"/>
          <w:color w:val="800000"/>
          <w:sz w:val="32"/>
          <w:szCs w:val="32"/>
        </w:rPr>
      </w:pPr>
      <w:r w:rsidRPr="00505DBC">
        <w:rPr>
          <w:rFonts w:ascii="Arial" w:hAnsi="Arial"/>
          <w:color w:val="800000"/>
          <w:sz w:val="32"/>
          <w:szCs w:val="32"/>
        </w:rPr>
        <w:t>Prepared by:</w:t>
      </w: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r w:rsidRPr="00FD38E1">
        <w:rPr>
          <w:rFonts w:ascii="Arial" w:hAnsi="Arial"/>
          <w:sz w:val="32"/>
          <w:szCs w:val="32"/>
        </w:rPr>
        <w:t>{Names}</w:t>
      </w:r>
    </w:p>
    <w:p w:rsidR="00C44BBB" w:rsidRPr="00FD38E1" w:rsidRDefault="00C44BBB" w:rsidP="00E159DC">
      <w:pPr>
        <w:jc w:val="center"/>
        <w:rPr>
          <w:rFonts w:ascii="Arial" w:hAnsi="Arial"/>
          <w:sz w:val="32"/>
          <w:szCs w:val="32"/>
        </w:rPr>
      </w:pPr>
      <w:r w:rsidRPr="00FD38E1">
        <w:rPr>
          <w:rFonts w:ascii="Arial" w:hAnsi="Arial"/>
          <w:sz w:val="32"/>
          <w:szCs w:val="32"/>
        </w:rPr>
        <w:t>{Affiliation}</w:t>
      </w: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p>
    <w:p w:rsidR="00C44BBB" w:rsidRPr="00FD38E1" w:rsidRDefault="00C44BBB" w:rsidP="00E159DC">
      <w:pPr>
        <w:jc w:val="center"/>
        <w:rPr>
          <w:rFonts w:ascii="Arial" w:hAnsi="Arial"/>
          <w:sz w:val="32"/>
          <w:szCs w:val="32"/>
        </w:rPr>
      </w:pPr>
      <w:r w:rsidRPr="00FD38E1">
        <w:rPr>
          <w:rFonts w:ascii="Arial" w:hAnsi="Arial"/>
          <w:sz w:val="32"/>
          <w:szCs w:val="32"/>
        </w:rPr>
        <w:t>{Date}</w:t>
      </w:r>
    </w:p>
    <w:p w:rsidR="00C44BBB" w:rsidRPr="00FD38E1" w:rsidRDefault="00C44BBB" w:rsidP="00C44BBB">
      <w:pPr>
        <w:jc w:val="center"/>
        <w:rPr>
          <w:rFonts w:ascii="Arial" w:hAnsi="Arial"/>
          <w:i/>
          <w:sz w:val="32"/>
        </w:rPr>
      </w:pPr>
    </w:p>
    <w:p w:rsidR="00C44BBB" w:rsidRDefault="00C44BBB" w:rsidP="00C44BBB">
      <w:pPr>
        <w:pStyle w:val="Apphead1"/>
        <w:sectPr w:rsidR="00C44BBB">
          <w:headerReference w:type="even" r:id="rId7"/>
          <w:headerReference w:type="default" r:id="rId8"/>
          <w:footerReference w:type="even" r:id="rId9"/>
          <w:footerReference w:type="default" r:id="rId10"/>
          <w:headerReference w:type="first" r:id="rId11"/>
          <w:footerReference w:type="first" r:id="rId12"/>
          <w:pgSz w:w="12240" w:h="15840" w:code="1"/>
          <w:pgMar w:top="1080" w:right="1440" w:bottom="1080" w:left="1440" w:header="432" w:footer="432" w:gutter="0"/>
          <w:cols w:space="720"/>
          <w:docGrid w:linePitch="360"/>
        </w:sectPr>
      </w:pPr>
    </w:p>
    <w:p w:rsidR="00C44BBB" w:rsidRDefault="00C44BBB" w:rsidP="00C44BBB">
      <w:pPr>
        <w:pStyle w:val="Apphead1"/>
        <w:tabs>
          <w:tab w:val="clear" w:pos="540"/>
        </w:tabs>
        <w:ind w:left="360" w:hanging="360"/>
      </w:pPr>
      <w:r>
        <w:lastRenderedPageBreak/>
        <w:t>1.</w:t>
      </w:r>
      <w:r>
        <w:tab/>
      </w:r>
      <w:r w:rsidRPr="00A8575A">
        <w:t>Introduction</w:t>
      </w:r>
    </w:p>
    <w:p w:rsidR="00C44BBB" w:rsidRDefault="00C44BBB" w:rsidP="00C44BBB">
      <w:pPr>
        <w:rPr>
          <w:i/>
        </w:rPr>
      </w:pPr>
    </w:p>
    <w:p w:rsidR="00C44BBB" w:rsidRDefault="00C44BBB" w:rsidP="00C44BBB">
      <w:pPr>
        <w:rPr>
          <w:i/>
        </w:rPr>
      </w:pPr>
      <w:proofErr w:type="gramStart"/>
      <w:r>
        <w:rPr>
          <w:i/>
        </w:rPr>
        <w:t>This section provides information about the purpose of the evaluation, and what stakeholders</w:t>
      </w:r>
      <w:r w:rsidR="00505DBC">
        <w:rPr>
          <w:i/>
        </w:rPr>
        <w:t>/partners</w:t>
      </w:r>
      <w:r>
        <w:rPr>
          <w:i/>
        </w:rPr>
        <w:t xml:space="preserve"> are</w:t>
      </w:r>
      <w:r w:rsidR="00505DBC">
        <w:rPr>
          <w:i/>
        </w:rPr>
        <w:t xml:space="preserve"> </w:t>
      </w:r>
      <w:r>
        <w:rPr>
          <w:i/>
        </w:rPr>
        <w:t>involved in the evaluation.</w:t>
      </w:r>
      <w:proofErr w:type="gramEnd"/>
      <w:r>
        <w:rPr>
          <w:i/>
        </w:rPr>
        <w:t xml:space="preserve"> </w:t>
      </w:r>
    </w:p>
    <w:p w:rsidR="00C44BBB" w:rsidRDefault="00C44BBB" w:rsidP="00C44BBB"/>
    <w:p w:rsidR="00C44BBB" w:rsidRPr="00D62D9C" w:rsidRDefault="00C44BBB" w:rsidP="00C44BBB"/>
    <w:p w:rsidR="00C44BBB" w:rsidRDefault="00C44BBB" w:rsidP="00C44BBB">
      <w:pPr>
        <w:rPr>
          <w:b/>
        </w:rPr>
      </w:pPr>
      <w:r>
        <w:rPr>
          <w:b/>
        </w:rPr>
        <w:t>Evaluation Purpose</w:t>
      </w:r>
    </w:p>
    <w:p w:rsidR="00C44BBB" w:rsidRDefault="00C44BBB" w:rsidP="00C44BBB">
      <w:pPr>
        <w:rPr>
          <w:i/>
        </w:rPr>
      </w:pPr>
    </w:p>
    <w:p w:rsidR="00C44BBB" w:rsidRPr="00484055" w:rsidRDefault="00C44BBB" w:rsidP="00C44BBB">
      <w:pPr>
        <w:pStyle w:val="Bullet1"/>
        <w:spacing w:before="120"/>
        <w:rPr>
          <w:color w:val="000000"/>
        </w:rPr>
      </w:pPr>
      <w:r w:rsidRPr="00484055">
        <w:rPr>
          <w:color w:val="000000"/>
        </w:rPr>
        <w:t>What does this evaluation strive to achieve?</w:t>
      </w:r>
    </w:p>
    <w:p w:rsidR="00C44BBB" w:rsidRPr="00484055" w:rsidRDefault="00C44BBB" w:rsidP="00C44BBB">
      <w:pPr>
        <w:pStyle w:val="Bullet1"/>
        <w:spacing w:before="120"/>
        <w:rPr>
          <w:color w:val="000000"/>
        </w:rPr>
      </w:pPr>
      <w:r w:rsidRPr="00484055">
        <w:rPr>
          <w:color w:val="000000"/>
        </w:rPr>
        <w:t>What is the purpose of this evaluation?</w:t>
      </w:r>
    </w:p>
    <w:p w:rsidR="00C44BBB" w:rsidRPr="00484055" w:rsidRDefault="00C44BBB" w:rsidP="00C44BBB">
      <w:pPr>
        <w:pStyle w:val="Bullet1"/>
        <w:spacing w:before="120"/>
        <w:rPr>
          <w:color w:val="000000"/>
        </w:rPr>
      </w:pPr>
      <w:r w:rsidRPr="00484055">
        <w:rPr>
          <w:color w:val="000000"/>
        </w:rPr>
        <w:t xml:space="preserve">How </w:t>
      </w:r>
      <w:proofErr w:type="gramStart"/>
      <w:r w:rsidRPr="00484055">
        <w:rPr>
          <w:color w:val="000000"/>
        </w:rPr>
        <w:t>will findings from the evaluation be used</w:t>
      </w:r>
      <w:proofErr w:type="gramEnd"/>
      <w:r w:rsidRPr="00484055">
        <w:rPr>
          <w:color w:val="000000"/>
        </w:rPr>
        <w:t>?</w:t>
      </w:r>
    </w:p>
    <w:p w:rsidR="00C44BBB" w:rsidRDefault="00C44BBB" w:rsidP="00C44BBB">
      <w:pPr>
        <w:rPr>
          <w:b/>
        </w:rPr>
      </w:pPr>
    </w:p>
    <w:p w:rsidR="00C44BBB" w:rsidRPr="00A8575A" w:rsidRDefault="00C44BBB" w:rsidP="00C44BBB">
      <w:pPr>
        <w:rPr>
          <w:b/>
        </w:rPr>
      </w:pPr>
    </w:p>
    <w:p w:rsidR="00C44BBB" w:rsidRDefault="00C44BBB" w:rsidP="00C44BBB">
      <w:pPr>
        <w:rPr>
          <w:b/>
        </w:rPr>
      </w:pPr>
      <w:r>
        <w:rPr>
          <w:b/>
        </w:rPr>
        <w:t>Stakeholders</w:t>
      </w:r>
      <w:r w:rsidR="00505DBC">
        <w:rPr>
          <w:b/>
        </w:rPr>
        <w:t>/Partners</w:t>
      </w:r>
    </w:p>
    <w:p w:rsidR="00C44BBB" w:rsidRDefault="00C44BBB" w:rsidP="00C44BBB">
      <w:pPr>
        <w:pStyle w:val="Bullet1"/>
        <w:spacing w:before="120"/>
      </w:pPr>
      <w:r>
        <w:t>Who are the stakeholders for this</w:t>
      </w:r>
      <w:r w:rsidRPr="00484055">
        <w:rPr>
          <w:color w:val="000000"/>
        </w:rPr>
        <w:t xml:space="preserve"> evaluation</w:t>
      </w:r>
      <w:r>
        <w:t>?</w:t>
      </w:r>
    </w:p>
    <w:p w:rsidR="00C44BBB" w:rsidRDefault="00C44BBB" w:rsidP="00C44BBB">
      <w:pPr>
        <w:pStyle w:val="Bullet1"/>
        <w:spacing w:before="120"/>
      </w:pPr>
      <w:r>
        <w:t>What role did they play in developing this individual evaluation plan?</w:t>
      </w:r>
    </w:p>
    <w:p w:rsidR="00C44BBB" w:rsidRDefault="00C44BBB" w:rsidP="00C44BBB">
      <w:pPr>
        <w:pStyle w:val="Bullet1"/>
        <w:spacing w:before="120"/>
      </w:pPr>
      <w:r>
        <w:t>How do you plan to engage these stakeholders when implementing the individual evaluation plan (e.g., participate in collecting data, help to interpret findings)?</w:t>
      </w:r>
    </w:p>
    <w:p w:rsidR="00C44BBB" w:rsidRPr="00A14D4B" w:rsidRDefault="00C44BBB" w:rsidP="00C44BBB"/>
    <w:p w:rsidR="00C44BBB" w:rsidRPr="00A14D4B" w:rsidRDefault="00C44BBB" w:rsidP="00C44BBB">
      <w:pPr>
        <w:spacing w:after="60"/>
      </w:pPr>
      <w:r w:rsidRPr="00A14D4B">
        <w:rPr>
          <w:rFonts w:ascii="Arial" w:hAnsi="Arial" w:cs="Arial"/>
          <w:b/>
          <w:sz w:val="20"/>
          <w:szCs w:val="20"/>
        </w:rPr>
        <w:t xml:space="preserve">Table </w:t>
      </w:r>
      <w:r>
        <w:rPr>
          <w:rFonts w:ascii="Arial" w:hAnsi="Arial" w:cs="Arial"/>
          <w:b/>
          <w:sz w:val="20"/>
          <w:szCs w:val="20"/>
        </w:rPr>
        <w:t>F.</w:t>
      </w:r>
      <w:r w:rsidRPr="00A14D4B">
        <w:rPr>
          <w:rFonts w:ascii="Arial" w:hAnsi="Arial" w:cs="Arial"/>
          <w:b/>
          <w:sz w:val="20"/>
          <w:szCs w:val="20"/>
        </w:rPr>
        <w:t>1. Stakeholder</w:t>
      </w:r>
      <w:r w:rsidR="004E78FA">
        <w:rPr>
          <w:rFonts w:ascii="Arial" w:hAnsi="Arial" w:cs="Arial"/>
          <w:b/>
          <w:sz w:val="20"/>
          <w:szCs w:val="20"/>
        </w:rPr>
        <w:t>/Partner</w:t>
      </w:r>
      <w:r w:rsidRPr="00A14D4B">
        <w:rPr>
          <w:rFonts w:ascii="Arial" w:hAnsi="Arial" w:cs="Arial"/>
          <w:b/>
          <w:sz w:val="20"/>
          <w:szCs w:val="20"/>
        </w:rPr>
        <w:t xml:space="preserve"> Assessment and Engagement Plan</w:t>
      </w:r>
    </w:p>
    <w:tbl>
      <w:tblPr>
        <w:tblW w:w="5000" w:type="pct"/>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3129"/>
        <w:gridCol w:w="2745"/>
        <w:gridCol w:w="3476"/>
      </w:tblGrid>
      <w:tr w:rsidR="004E78FA" w:rsidRPr="00505DBC" w:rsidTr="004E78FA">
        <w:trPr>
          <w:jc w:val="center"/>
        </w:trPr>
        <w:tc>
          <w:tcPr>
            <w:tcW w:w="1673" w:type="pct"/>
            <w:shd w:val="clear" w:color="auto" w:fill="FFFFFF"/>
            <w:vAlign w:val="center"/>
          </w:tcPr>
          <w:p w:rsidR="004E78FA" w:rsidRPr="00505DBC" w:rsidRDefault="004E78FA" w:rsidP="00C44BBB">
            <w:pPr>
              <w:jc w:val="center"/>
              <w:rPr>
                <w:rFonts w:ascii="Arial" w:hAnsi="Arial" w:cs="Arial"/>
                <w:b/>
                <w:color w:val="800000"/>
                <w:sz w:val="20"/>
                <w:szCs w:val="20"/>
              </w:rPr>
            </w:pPr>
            <w:r w:rsidRPr="00505DBC">
              <w:rPr>
                <w:rFonts w:ascii="Arial" w:hAnsi="Arial" w:cs="Arial"/>
                <w:b/>
                <w:color w:val="800000"/>
                <w:sz w:val="20"/>
                <w:szCs w:val="20"/>
              </w:rPr>
              <w:t>Stakeholder</w:t>
            </w:r>
            <w:r>
              <w:rPr>
                <w:rFonts w:ascii="Arial" w:hAnsi="Arial" w:cs="Arial"/>
                <w:b/>
                <w:color w:val="800000"/>
                <w:sz w:val="20"/>
                <w:szCs w:val="20"/>
              </w:rPr>
              <w:t>/Partner</w:t>
            </w:r>
            <w:r w:rsidRPr="00505DBC">
              <w:rPr>
                <w:rFonts w:ascii="Arial" w:hAnsi="Arial" w:cs="Arial"/>
                <w:b/>
                <w:color w:val="800000"/>
                <w:sz w:val="20"/>
                <w:szCs w:val="20"/>
              </w:rPr>
              <w:t xml:space="preserve"> Name</w:t>
            </w:r>
          </w:p>
        </w:tc>
        <w:tc>
          <w:tcPr>
            <w:tcW w:w="1468" w:type="pct"/>
            <w:shd w:val="clear" w:color="auto" w:fill="FFFFFF"/>
            <w:vAlign w:val="center"/>
          </w:tcPr>
          <w:p w:rsidR="004E78FA" w:rsidRPr="00505DBC" w:rsidRDefault="004E78FA" w:rsidP="00C44BBB">
            <w:pPr>
              <w:jc w:val="center"/>
              <w:rPr>
                <w:rFonts w:ascii="Arial" w:hAnsi="Arial" w:cs="Arial"/>
                <w:b/>
                <w:color w:val="800000"/>
                <w:sz w:val="20"/>
                <w:szCs w:val="20"/>
              </w:rPr>
            </w:pPr>
            <w:r w:rsidRPr="00505DBC">
              <w:rPr>
                <w:rFonts w:ascii="Arial" w:hAnsi="Arial" w:cs="Arial"/>
                <w:b/>
                <w:color w:val="800000"/>
                <w:sz w:val="20"/>
                <w:szCs w:val="20"/>
              </w:rPr>
              <w:t>Interest or Perspective</w:t>
            </w:r>
          </w:p>
        </w:tc>
        <w:tc>
          <w:tcPr>
            <w:tcW w:w="1859" w:type="pct"/>
            <w:shd w:val="clear" w:color="auto" w:fill="FFFFFF"/>
            <w:vAlign w:val="center"/>
          </w:tcPr>
          <w:p w:rsidR="004E78FA" w:rsidRPr="00505DBC" w:rsidRDefault="004E78FA" w:rsidP="00C44BBB">
            <w:pPr>
              <w:jc w:val="center"/>
              <w:rPr>
                <w:rFonts w:ascii="Arial" w:hAnsi="Arial" w:cs="Arial"/>
                <w:b/>
                <w:color w:val="800000"/>
                <w:sz w:val="20"/>
                <w:szCs w:val="20"/>
              </w:rPr>
            </w:pPr>
            <w:r w:rsidRPr="00505DBC">
              <w:rPr>
                <w:rFonts w:ascii="Arial" w:hAnsi="Arial" w:cs="Arial"/>
                <w:b/>
                <w:color w:val="800000"/>
                <w:sz w:val="20"/>
                <w:szCs w:val="20"/>
              </w:rPr>
              <w:t xml:space="preserve">Role in the </w:t>
            </w:r>
            <w:r>
              <w:rPr>
                <w:rFonts w:ascii="Arial" w:hAnsi="Arial" w:cs="Arial"/>
                <w:b/>
                <w:color w:val="800000"/>
                <w:sz w:val="20"/>
                <w:szCs w:val="20"/>
              </w:rPr>
              <w:t>Program and Evaluation</w:t>
            </w:r>
          </w:p>
        </w:tc>
      </w:tr>
      <w:tr w:rsidR="004E78FA" w:rsidRPr="00505DBC" w:rsidTr="004E78FA">
        <w:trPr>
          <w:jc w:val="center"/>
        </w:trPr>
        <w:tc>
          <w:tcPr>
            <w:tcW w:w="1673" w:type="pct"/>
          </w:tcPr>
          <w:p w:rsidR="004E78FA" w:rsidRPr="00505DBC" w:rsidRDefault="004E78FA" w:rsidP="00C44BBB">
            <w:pPr>
              <w:rPr>
                <w:rFonts w:ascii="Arial" w:hAnsi="Arial" w:cs="Arial"/>
                <w:color w:val="800000"/>
                <w:sz w:val="20"/>
                <w:szCs w:val="20"/>
              </w:rPr>
            </w:pPr>
          </w:p>
        </w:tc>
        <w:tc>
          <w:tcPr>
            <w:tcW w:w="1468" w:type="pct"/>
          </w:tcPr>
          <w:p w:rsidR="004E78FA" w:rsidRPr="00505DBC" w:rsidRDefault="004E78FA" w:rsidP="00C44BBB">
            <w:pPr>
              <w:rPr>
                <w:rFonts w:ascii="Arial" w:hAnsi="Arial" w:cs="Arial"/>
                <w:color w:val="800000"/>
                <w:sz w:val="20"/>
                <w:szCs w:val="20"/>
              </w:rPr>
            </w:pPr>
          </w:p>
        </w:tc>
        <w:tc>
          <w:tcPr>
            <w:tcW w:w="1859" w:type="pct"/>
          </w:tcPr>
          <w:p w:rsidR="004E78FA" w:rsidRPr="00505DBC" w:rsidRDefault="004E78FA" w:rsidP="00C44BBB">
            <w:pPr>
              <w:rPr>
                <w:rFonts w:ascii="Arial" w:hAnsi="Arial" w:cs="Arial"/>
                <w:color w:val="800000"/>
                <w:sz w:val="20"/>
                <w:szCs w:val="20"/>
              </w:rPr>
            </w:pPr>
          </w:p>
        </w:tc>
      </w:tr>
      <w:tr w:rsidR="004E78FA" w:rsidRPr="00505DBC" w:rsidTr="004E78FA">
        <w:trPr>
          <w:trHeight w:val="201"/>
          <w:jc w:val="center"/>
        </w:trPr>
        <w:tc>
          <w:tcPr>
            <w:tcW w:w="1673" w:type="pct"/>
          </w:tcPr>
          <w:p w:rsidR="004E78FA" w:rsidRPr="00505DBC" w:rsidRDefault="004E78FA" w:rsidP="00C44BBB">
            <w:pPr>
              <w:rPr>
                <w:rFonts w:ascii="Arial" w:hAnsi="Arial" w:cs="Arial"/>
                <w:color w:val="800000"/>
                <w:sz w:val="20"/>
                <w:szCs w:val="20"/>
              </w:rPr>
            </w:pPr>
          </w:p>
        </w:tc>
        <w:tc>
          <w:tcPr>
            <w:tcW w:w="1468" w:type="pct"/>
          </w:tcPr>
          <w:p w:rsidR="004E78FA" w:rsidRPr="00505DBC" w:rsidRDefault="004E78FA" w:rsidP="00C44BBB">
            <w:pPr>
              <w:rPr>
                <w:rFonts w:ascii="Arial" w:hAnsi="Arial" w:cs="Arial"/>
                <w:color w:val="800000"/>
                <w:sz w:val="20"/>
                <w:szCs w:val="20"/>
              </w:rPr>
            </w:pPr>
          </w:p>
        </w:tc>
        <w:tc>
          <w:tcPr>
            <w:tcW w:w="1859" w:type="pct"/>
          </w:tcPr>
          <w:p w:rsidR="004E78FA" w:rsidRPr="00505DBC" w:rsidRDefault="004E78FA" w:rsidP="00C44BBB">
            <w:pPr>
              <w:rPr>
                <w:rFonts w:ascii="Arial" w:hAnsi="Arial" w:cs="Arial"/>
                <w:color w:val="800000"/>
                <w:sz w:val="20"/>
                <w:szCs w:val="20"/>
              </w:rPr>
            </w:pPr>
          </w:p>
        </w:tc>
      </w:tr>
      <w:tr w:rsidR="004E78FA" w:rsidRPr="00505DBC" w:rsidTr="004E78FA">
        <w:trPr>
          <w:jc w:val="center"/>
        </w:trPr>
        <w:tc>
          <w:tcPr>
            <w:tcW w:w="1673" w:type="pct"/>
          </w:tcPr>
          <w:p w:rsidR="004E78FA" w:rsidRPr="00505DBC" w:rsidRDefault="004E78FA" w:rsidP="00C44BBB">
            <w:pPr>
              <w:rPr>
                <w:rFonts w:ascii="Arial" w:hAnsi="Arial" w:cs="Arial"/>
                <w:color w:val="800000"/>
                <w:sz w:val="20"/>
                <w:szCs w:val="20"/>
              </w:rPr>
            </w:pPr>
          </w:p>
        </w:tc>
        <w:tc>
          <w:tcPr>
            <w:tcW w:w="1468" w:type="pct"/>
          </w:tcPr>
          <w:p w:rsidR="004E78FA" w:rsidRPr="00505DBC" w:rsidRDefault="004E78FA" w:rsidP="00C44BBB">
            <w:pPr>
              <w:rPr>
                <w:rFonts w:ascii="Arial" w:hAnsi="Arial" w:cs="Arial"/>
                <w:b/>
                <w:color w:val="800000"/>
                <w:sz w:val="20"/>
                <w:szCs w:val="20"/>
              </w:rPr>
            </w:pPr>
          </w:p>
        </w:tc>
        <w:tc>
          <w:tcPr>
            <w:tcW w:w="1859" w:type="pct"/>
          </w:tcPr>
          <w:p w:rsidR="004E78FA" w:rsidRPr="00505DBC" w:rsidRDefault="004E78FA" w:rsidP="00C44BBB">
            <w:pPr>
              <w:rPr>
                <w:rFonts w:ascii="Arial" w:hAnsi="Arial" w:cs="Arial"/>
                <w:color w:val="800000"/>
                <w:sz w:val="20"/>
                <w:szCs w:val="20"/>
              </w:rPr>
            </w:pPr>
          </w:p>
        </w:tc>
      </w:tr>
      <w:tr w:rsidR="004E78FA" w:rsidRPr="00505DBC" w:rsidTr="004E78FA">
        <w:trPr>
          <w:jc w:val="center"/>
        </w:trPr>
        <w:tc>
          <w:tcPr>
            <w:tcW w:w="1673" w:type="pct"/>
          </w:tcPr>
          <w:p w:rsidR="004E78FA" w:rsidRPr="00505DBC" w:rsidRDefault="004E78FA" w:rsidP="00C44BBB">
            <w:pPr>
              <w:rPr>
                <w:rFonts w:ascii="Arial" w:hAnsi="Arial" w:cs="Arial"/>
                <w:color w:val="800000"/>
                <w:sz w:val="20"/>
                <w:szCs w:val="20"/>
              </w:rPr>
            </w:pPr>
          </w:p>
        </w:tc>
        <w:tc>
          <w:tcPr>
            <w:tcW w:w="1468" w:type="pct"/>
          </w:tcPr>
          <w:p w:rsidR="004E78FA" w:rsidRPr="00505DBC" w:rsidRDefault="004E78FA" w:rsidP="00C44BBB">
            <w:pPr>
              <w:rPr>
                <w:rFonts w:ascii="Arial" w:hAnsi="Arial" w:cs="Arial"/>
                <w:color w:val="800000"/>
                <w:sz w:val="20"/>
                <w:szCs w:val="20"/>
              </w:rPr>
            </w:pPr>
          </w:p>
        </w:tc>
        <w:tc>
          <w:tcPr>
            <w:tcW w:w="1859" w:type="pct"/>
          </w:tcPr>
          <w:p w:rsidR="004E78FA" w:rsidRPr="00505DBC" w:rsidRDefault="004E78FA" w:rsidP="00C44BBB">
            <w:pPr>
              <w:rPr>
                <w:rFonts w:ascii="Arial" w:hAnsi="Arial" w:cs="Arial"/>
                <w:color w:val="800000"/>
                <w:sz w:val="20"/>
                <w:szCs w:val="20"/>
              </w:rPr>
            </w:pPr>
          </w:p>
        </w:tc>
      </w:tr>
    </w:tbl>
    <w:p w:rsidR="00C44BBB" w:rsidRPr="00F71CA5" w:rsidRDefault="00C44BBB" w:rsidP="00C44BBB"/>
    <w:p w:rsidR="00C44BBB" w:rsidRDefault="00C44BBB" w:rsidP="00C44BBB">
      <w:pPr>
        <w:rPr>
          <w:b/>
        </w:rPr>
      </w:pPr>
    </w:p>
    <w:p w:rsidR="00C44BBB" w:rsidRDefault="00C44BBB" w:rsidP="00C44BBB">
      <w:pPr>
        <w:rPr>
          <w:b/>
        </w:rPr>
      </w:pPr>
    </w:p>
    <w:p w:rsidR="00C44BBB" w:rsidRDefault="00C44BBB">
      <w:pPr>
        <w:rPr>
          <w:rFonts w:ascii="Times New Roman Bold" w:hAnsi="Times New Roman Bold"/>
          <w:b/>
          <w:smallCaps/>
          <w:sz w:val="28"/>
          <w:szCs w:val="28"/>
        </w:rPr>
      </w:pPr>
      <w:r>
        <w:br w:type="page"/>
      </w:r>
    </w:p>
    <w:p w:rsidR="00C44BBB" w:rsidRDefault="00C44BBB" w:rsidP="00C44BBB">
      <w:pPr>
        <w:pStyle w:val="Apphead1"/>
        <w:tabs>
          <w:tab w:val="clear" w:pos="540"/>
        </w:tabs>
        <w:ind w:left="360" w:hanging="360"/>
      </w:pPr>
      <w:r>
        <w:lastRenderedPageBreak/>
        <w:t>2.</w:t>
      </w:r>
      <w:r>
        <w:tab/>
        <w:t xml:space="preserve">Description of What </w:t>
      </w:r>
      <w:proofErr w:type="gramStart"/>
      <w:r>
        <w:t>is Being Evaluated</w:t>
      </w:r>
      <w:proofErr w:type="gramEnd"/>
    </w:p>
    <w:p w:rsidR="00C44BBB" w:rsidRDefault="00C44BBB" w:rsidP="00C44BBB"/>
    <w:p w:rsidR="00C44BBB" w:rsidRDefault="00C44BBB" w:rsidP="00C44BBB">
      <w:pPr>
        <w:rPr>
          <w:i/>
        </w:rPr>
      </w:pPr>
      <w:r>
        <w:rPr>
          <w:i/>
        </w:rPr>
        <w:t xml:space="preserve">This section provides detailed information about what you are evaluating. In this </w:t>
      </w:r>
      <w:proofErr w:type="gramStart"/>
      <w:r>
        <w:rPr>
          <w:i/>
        </w:rPr>
        <w:t>section</w:t>
      </w:r>
      <w:proofErr w:type="gramEnd"/>
      <w:r>
        <w:rPr>
          <w:i/>
        </w:rPr>
        <w:t xml:space="preserve"> describe the need, context, target population, and stage of development of what is being evaluated. You will also provide information on inputs, activities, outputs, and outcomes and will develop a logic model (graphical depiction) of what you are evaluating. </w:t>
      </w:r>
    </w:p>
    <w:p w:rsidR="00C44BBB" w:rsidRDefault="00C44BBB" w:rsidP="00C44BBB">
      <w:pPr>
        <w:rPr>
          <w:i/>
        </w:rPr>
      </w:pPr>
    </w:p>
    <w:p w:rsidR="00C44BBB" w:rsidRPr="00A8575A" w:rsidRDefault="00C44BBB" w:rsidP="00C44BBB"/>
    <w:p w:rsidR="00C44BBB" w:rsidRDefault="00C44BBB" w:rsidP="00C44BBB">
      <w:pPr>
        <w:rPr>
          <w:b/>
        </w:rPr>
      </w:pPr>
      <w:r>
        <w:rPr>
          <w:b/>
        </w:rPr>
        <w:t>Need</w:t>
      </w:r>
    </w:p>
    <w:p w:rsidR="00C44BBB" w:rsidRDefault="00C44BBB" w:rsidP="00C44BBB">
      <w:pPr>
        <w:pStyle w:val="Bullet1"/>
      </w:pPr>
      <w:r>
        <w:t>What is the need for what you are evaluating?</w:t>
      </w:r>
    </w:p>
    <w:p w:rsidR="00C44BBB" w:rsidRDefault="00C44BBB" w:rsidP="00C44BBB">
      <w:pPr>
        <w:rPr>
          <w:i/>
        </w:rPr>
      </w:pPr>
    </w:p>
    <w:p w:rsidR="00C44BBB" w:rsidRDefault="00C44BBB" w:rsidP="00C44BBB">
      <w:pPr>
        <w:rPr>
          <w:i/>
        </w:rPr>
      </w:pPr>
    </w:p>
    <w:p w:rsidR="00C44BBB" w:rsidRDefault="00C44BBB" w:rsidP="00C44BBB">
      <w:pPr>
        <w:keepNext/>
        <w:keepLines/>
        <w:rPr>
          <w:b/>
        </w:rPr>
      </w:pPr>
      <w:r>
        <w:rPr>
          <w:b/>
        </w:rPr>
        <w:t>Context</w:t>
      </w:r>
    </w:p>
    <w:p w:rsidR="00C44BBB" w:rsidRDefault="00C44BBB" w:rsidP="00C44BBB">
      <w:pPr>
        <w:pStyle w:val="Bullet1"/>
        <w:keepNext/>
        <w:keepLines/>
      </w:pPr>
      <w:r>
        <w:t xml:space="preserve">What context/environment exists for what </w:t>
      </w:r>
      <w:proofErr w:type="gramStart"/>
      <w:r>
        <w:t>is being evaluated</w:t>
      </w:r>
      <w:proofErr w:type="gramEnd"/>
      <w:r>
        <w:t>?</w:t>
      </w:r>
      <w:r>
        <w:br/>
        <w:t xml:space="preserve"> (i.e., what environmental factors may affect the performance of what is being evaluated)</w:t>
      </w:r>
    </w:p>
    <w:p w:rsidR="00C44BBB" w:rsidRDefault="00C44BBB" w:rsidP="00C44BBB">
      <w:pPr>
        <w:ind w:firstLine="720"/>
        <w:rPr>
          <w:b/>
        </w:rPr>
      </w:pPr>
    </w:p>
    <w:p w:rsidR="00C44BBB" w:rsidRDefault="00C44BBB" w:rsidP="00C44BBB">
      <w:pPr>
        <w:ind w:firstLine="720"/>
        <w:rPr>
          <w:b/>
        </w:rPr>
      </w:pPr>
    </w:p>
    <w:p w:rsidR="00C44BBB" w:rsidRDefault="00C44BBB" w:rsidP="00C44BBB">
      <w:pPr>
        <w:rPr>
          <w:b/>
        </w:rPr>
      </w:pPr>
      <w:r>
        <w:rPr>
          <w:b/>
        </w:rPr>
        <w:t>Target</w:t>
      </w:r>
      <w:r>
        <w:rPr>
          <w:b/>
        </w:rPr>
        <w:tab/>
        <w:t xml:space="preserve"> Population </w:t>
      </w:r>
    </w:p>
    <w:p w:rsidR="00C44BBB" w:rsidRDefault="00C44BBB" w:rsidP="00C44BBB">
      <w:pPr>
        <w:pStyle w:val="Bullet1"/>
        <w:spacing w:before="120"/>
      </w:pPr>
      <w:r>
        <w:t>Who is the target population? (if applicable)</w:t>
      </w:r>
    </w:p>
    <w:p w:rsidR="00C44BBB" w:rsidRDefault="00C44BBB" w:rsidP="00C44BBB"/>
    <w:p w:rsidR="00C44BBB" w:rsidRDefault="00C44BBB" w:rsidP="00C44BBB"/>
    <w:p w:rsidR="00C44BBB" w:rsidRDefault="00C44BBB" w:rsidP="00C44BBB">
      <w:pPr>
        <w:rPr>
          <w:b/>
        </w:rPr>
      </w:pPr>
      <w:r>
        <w:rPr>
          <w:b/>
        </w:rPr>
        <w:t>Stage of Development</w:t>
      </w:r>
    </w:p>
    <w:p w:rsidR="00C44BBB" w:rsidRDefault="00C44BBB" w:rsidP="00C44BBB">
      <w:pPr>
        <w:pStyle w:val="Bullet1"/>
        <w:spacing w:before="120"/>
      </w:pPr>
      <w:r>
        <w:t xml:space="preserve">How long has what is being evaluated been in place? </w:t>
      </w:r>
    </w:p>
    <w:p w:rsidR="00C44BBB" w:rsidRDefault="00C44BBB" w:rsidP="00C44BBB">
      <w:pPr>
        <w:pStyle w:val="Bullet1"/>
        <w:spacing w:before="120"/>
      </w:pPr>
      <w:r>
        <w:t xml:space="preserve">Is it in the planning or implementation stage? </w:t>
      </w:r>
    </w:p>
    <w:p w:rsidR="00C44BBB" w:rsidRDefault="00C44BBB" w:rsidP="00C44BBB">
      <w:pPr>
        <w:ind w:firstLine="720"/>
      </w:pPr>
    </w:p>
    <w:p w:rsidR="00C44BBB" w:rsidRDefault="00C44BBB" w:rsidP="00C44BBB">
      <w:pPr>
        <w:ind w:firstLine="720"/>
      </w:pPr>
    </w:p>
    <w:p w:rsidR="00C44BBB" w:rsidRDefault="00C44BBB" w:rsidP="00C44BBB">
      <w:pPr>
        <w:keepNext/>
        <w:rPr>
          <w:b/>
        </w:rPr>
      </w:pPr>
      <w:r>
        <w:rPr>
          <w:b/>
        </w:rPr>
        <w:t>Resources/Inputs</w:t>
      </w:r>
    </w:p>
    <w:p w:rsidR="00C44BBB" w:rsidRDefault="00C44BBB" w:rsidP="00C44BBB">
      <w:pPr>
        <w:pStyle w:val="Bullet1"/>
        <w:keepNext/>
        <w:spacing w:before="120"/>
      </w:pPr>
      <w:r>
        <w:t xml:space="preserve">What resources are available to support what </w:t>
      </w:r>
      <w:proofErr w:type="gramStart"/>
      <w:r>
        <w:t>is being evaluated</w:t>
      </w:r>
      <w:proofErr w:type="gramEnd"/>
      <w:r>
        <w:t xml:space="preserve"> (e.g., staff, money, space, time, partnerships, technology, etc.)?</w:t>
      </w:r>
    </w:p>
    <w:p w:rsidR="00C44BBB" w:rsidRDefault="00C44BBB" w:rsidP="00C44BBB"/>
    <w:p w:rsidR="00C44BBB" w:rsidRDefault="00C44BBB" w:rsidP="00C44BBB"/>
    <w:p w:rsidR="00C44BBB" w:rsidRDefault="00C44BBB" w:rsidP="00C44BBB">
      <w:pPr>
        <w:rPr>
          <w:b/>
        </w:rPr>
      </w:pPr>
      <w:r>
        <w:rPr>
          <w:b/>
        </w:rPr>
        <w:t>Activities</w:t>
      </w:r>
    </w:p>
    <w:p w:rsidR="00C44BBB" w:rsidRDefault="00C44BBB" w:rsidP="00C44BBB">
      <w:pPr>
        <w:pStyle w:val="Bullet1"/>
        <w:spacing w:before="120"/>
      </w:pPr>
      <w:r>
        <w:t xml:space="preserve">What specific </w:t>
      </w:r>
      <w:r w:rsidRPr="00002A90">
        <w:rPr>
          <w:color w:val="000000"/>
        </w:rPr>
        <w:t xml:space="preserve">activities </w:t>
      </w:r>
      <w:r>
        <w:t>are undertaken (or planned) to achieve the outcomes?</w:t>
      </w:r>
    </w:p>
    <w:p w:rsidR="00C44BBB" w:rsidRDefault="00C44BBB" w:rsidP="00C44BBB"/>
    <w:p w:rsidR="00C44BBB" w:rsidRDefault="00C44BBB" w:rsidP="00C44BBB"/>
    <w:p w:rsidR="00C44BBB" w:rsidRDefault="00C44BBB" w:rsidP="00C44BBB">
      <w:pPr>
        <w:rPr>
          <w:b/>
        </w:rPr>
      </w:pPr>
      <w:r>
        <w:rPr>
          <w:b/>
        </w:rPr>
        <w:t>Outputs</w:t>
      </w:r>
    </w:p>
    <w:p w:rsidR="00C44BBB" w:rsidRDefault="00C44BBB" w:rsidP="00C44BBB">
      <w:pPr>
        <w:pStyle w:val="Bullet1"/>
        <w:spacing w:before="120"/>
      </w:pPr>
      <w:r>
        <w:t xml:space="preserve">What products (e.g., materials, units of services delivered) are produced by your staff </w:t>
      </w:r>
      <w:proofErr w:type="gramStart"/>
      <w:r>
        <w:t>as a result</w:t>
      </w:r>
      <w:proofErr w:type="gramEnd"/>
      <w:r>
        <w:t xml:space="preserve"> of the activities performed? </w:t>
      </w:r>
    </w:p>
    <w:p w:rsidR="00C44BBB" w:rsidRDefault="00C44BBB">
      <w:pPr>
        <w:pStyle w:val="Bullet1"/>
        <w:numPr>
          <w:ilvl w:val="0"/>
          <w:numId w:val="0"/>
        </w:numPr>
        <w:ind w:left="1440"/>
      </w:pPr>
    </w:p>
    <w:p w:rsidR="00C44BBB" w:rsidRDefault="00C44BBB">
      <w:pPr>
        <w:pStyle w:val="Bullet1"/>
        <w:numPr>
          <w:ilvl w:val="0"/>
          <w:numId w:val="0"/>
        </w:numPr>
        <w:ind w:left="1440"/>
      </w:pPr>
    </w:p>
    <w:p w:rsidR="00C44BBB" w:rsidRDefault="00C44BBB" w:rsidP="00C44BBB">
      <w:pPr>
        <w:rPr>
          <w:b/>
        </w:rPr>
      </w:pPr>
      <w:r>
        <w:rPr>
          <w:b/>
        </w:rPr>
        <w:t>Outcomes</w:t>
      </w:r>
    </w:p>
    <w:p w:rsidR="00C44BBB" w:rsidRDefault="00C44BBB" w:rsidP="00C44BBB">
      <w:pPr>
        <w:pStyle w:val="Bullet1"/>
        <w:spacing w:before="120"/>
      </w:pPr>
      <w:r>
        <w:t xml:space="preserve">What are the program’s intended outcomes (intended outcomes are short-term, intermediate, or long-term)? </w:t>
      </w:r>
    </w:p>
    <w:p w:rsidR="00C44BBB" w:rsidRDefault="00C44BBB" w:rsidP="00C44BBB">
      <w:pPr>
        <w:pStyle w:val="Bullet1"/>
        <w:spacing w:before="120"/>
      </w:pPr>
      <w:r>
        <w:t xml:space="preserve">What do you ultimately want to change </w:t>
      </w:r>
      <w:proofErr w:type="gramStart"/>
      <w:r>
        <w:t>as a result</w:t>
      </w:r>
      <w:proofErr w:type="gramEnd"/>
      <w:r>
        <w:t xml:space="preserve"> of your activities (long-term outcomes)?</w:t>
      </w:r>
    </w:p>
    <w:p w:rsidR="00C44BBB" w:rsidRDefault="00C44BBB" w:rsidP="00C44BBB">
      <w:pPr>
        <w:pStyle w:val="Bullet1"/>
        <w:spacing w:before="120"/>
      </w:pPr>
      <w:r>
        <w:lastRenderedPageBreak/>
        <w:t>What occurs between your</w:t>
      </w:r>
      <w:r w:rsidRPr="00453D97">
        <w:rPr>
          <w:color w:val="000000"/>
        </w:rPr>
        <w:t xml:space="preserve"> activities</w:t>
      </w:r>
      <w:r>
        <w:t xml:space="preserve"> and the point at which you see these ultimate outcomes (short-term and intermediate outcomes)?</w:t>
      </w:r>
    </w:p>
    <w:p w:rsidR="00C44BBB" w:rsidRDefault="00C44BBB" w:rsidP="00C44BBB">
      <w:pPr>
        <w:spacing w:after="60"/>
        <w:rPr>
          <w:rFonts w:ascii="Arial" w:hAnsi="Arial" w:cs="Arial"/>
          <w:b/>
          <w:sz w:val="20"/>
          <w:szCs w:val="20"/>
        </w:rPr>
      </w:pPr>
    </w:p>
    <w:p w:rsidR="00C44BBB" w:rsidRDefault="00C44BBB" w:rsidP="00C44BBB">
      <w:pPr>
        <w:spacing w:after="60"/>
        <w:rPr>
          <w:i/>
        </w:rPr>
      </w:pPr>
      <w:r w:rsidRPr="00A14D4B">
        <w:rPr>
          <w:rFonts w:ascii="Arial" w:hAnsi="Arial" w:cs="Arial"/>
          <w:b/>
          <w:sz w:val="20"/>
          <w:szCs w:val="20"/>
        </w:rPr>
        <w:t xml:space="preserve">Table </w:t>
      </w:r>
      <w:r>
        <w:rPr>
          <w:rFonts w:ascii="Arial" w:hAnsi="Arial" w:cs="Arial"/>
          <w:b/>
          <w:sz w:val="20"/>
          <w:szCs w:val="20"/>
        </w:rPr>
        <w:t>F.</w:t>
      </w:r>
      <w:r w:rsidRPr="00A14D4B">
        <w:rPr>
          <w:rFonts w:ascii="Arial" w:hAnsi="Arial" w:cs="Arial"/>
          <w:b/>
          <w:sz w:val="20"/>
          <w:szCs w:val="20"/>
        </w:rPr>
        <w:t>2. Program Description</w:t>
      </w:r>
      <w:r>
        <w:rPr>
          <w:rFonts w:ascii="Arial" w:hAnsi="Arial" w:cs="Arial"/>
          <w:b/>
          <w:sz w:val="20"/>
          <w:szCs w:val="20"/>
        </w:rPr>
        <w:t xml:space="preserve"> Template</w:t>
      </w:r>
    </w:p>
    <w:tbl>
      <w:tblPr>
        <w:tblW w:w="7948" w:type="dxa"/>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1895"/>
        <w:gridCol w:w="826"/>
        <w:gridCol w:w="1361"/>
        <w:gridCol w:w="1015"/>
        <w:gridCol w:w="1950"/>
        <w:gridCol w:w="901"/>
      </w:tblGrid>
      <w:tr w:rsidR="00C44BBB" w:rsidRPr="00505DBC" w:rsidTr="00505DBC">
        <w:trPr>
          <w:trHeight w:val="279"/>
          <w:jc w:val="center"/>
        </w:trPr>
        <w:tc>
          <w:tcPr>
            <w:tcW w:w="1895"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Resources/Inputs</w:t>
            </w:r>
          </w:p>
        </w:tc>
        <w:tc>
          <w:tcPr>
            <w:tcW w:w="2187" w:type="dxa"/>
            <w:gridSpan w:val="2"/>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Activities</w:t>
            </w:r>
          </w:p>
        </w:tc>
        <w:tc>
          <w:tcPr>
            <w:tcW w:w="1015"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Outputs</w:t>
            </w:r>
          </w:p>
        </w:tc>
        <w:tc>
          <w:tcPr>
            <w:tcW w:w="2851" w:type="dxa"/>
            <w:gridSpan w:val="2"/>
            <w:shd w:val="clear" w:color="auto" w:fill="FFFFFF"/>
            <w:vAlign w:val="center"/>
          </w:tcPr>
          <w:p w:rsidR="00C44BBB" w:rsidRPr="00505DBC" w:rsidRDefault="00C44BBB" w:rsidP="00C44BBB">
            <w:pPr>
              <w:pStyle w:val="Heading2"/>
              <w:rPr>
                <w:rFonts w:ascii="Arial" w:hAnsi="Arial" w:cs="Arial"/>
                <w:color w:val="800000"/>
                <w:sz w:val="20"/>
                <w:szCs w:val="20"/>
              </w:rPr>
            </w:pPr>
            <w:r w:rsidRPr="00505DBC">
              <w:rPr>
                <w:rFonts w:ascii="Arial" w:hAnsi="Arial" w:cs="Arial"/>
                <w:color w:val="800000"/>
                <w:sz w:val="20"/>
                <w:szCs w:val="20"/>
              </w:rPr>
              <w:t>Outcomes</w:t>
            </w:r>
          </w:p>
        </w:tc>
      </w:tr>
      <w:tr w:rsidR="00C44BBB" w:rsidRPr="00505DBC" w:rsidTr="00505DBC">
        <w:trPr>
          <w:trHeight w:val="258"/>
          <w:jc w:val="center"/>
        </w:trPr>
        <w:tc>
          <w:tcPr>
            <w:tcW w:w="1895" w:type="dxa"/>
            <w:shd w:val="clear" w:color="auto" w:fill="FFFFFF"/>
            <w:vAlign w:val="center"/>
          </w:tcPr>
          <w:p w:rsidR="00C44BBB" w:rsidRPr="00505DBC" w:rsidRDefault="00C44BBB" w:rsidP="00C44BBB">
            <w:pPr>
              <w:jc w:val="center"/>
              <w:rPr>
                <w:rFonts w:ascii="Arial" w:hAnsi="Arial" w:cs="Arial"/>
                <w:b/>
                <w:color w:val="800000"/>
                <w:sz w:val="20"/>
                <w:szCs w:val="20"/>
              </w:rPr>
            </w:pPr>
          </w:p>
        </w:tc>
        <w:tc>
          <w:tcPr>
            <w:tcW w:w="826"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Initial</w:t>
            </w:r>
          </w:p>
        </w:tc>
        <w:tc>
          <w:tcPr>
            <w:tcW w:w="1361"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Subsequent</w:t>
            </w:r>
          </w:p>
        </w:tc>
        <w:tc>
          <w:tcPr>
            <w:tcW w:w="1015" w:type="dxa"/>
            <w:shd w:val="clear" w:color="auto" w:fill="FFFFFF"/>
            <w:vAlign w:val="center"/>
          </w:tcPr>
          <w:p w:rsidR="00C44BBB" w:rsidRPr="00505DBC" w:rsidRDefault="00C44BBB" w:rsidP="00C44BBB">
            <w:pPr>
              <w:jc w:val="center"/>
              <w:rPr>
                <w:rFonts w:ascii="Arial" w:hAnsi="Arial" w:cs="Arial"/>
                <w:b/>
                <w:color w:val="800000"/>
                <w:sz w:val="20"/>
                <w:szCs w:val="20"/>
              </w:rPr>
            </w:pPr>
          </w:p>
        </w:tc>
        <w:tc>
          <w:tcPr>
            <w:tcW w:w="1950"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Short-Term/Intermediate</w:t>
            </w:r>
          </w:p>
        </w:tc>
        <w:tc>
          <w:tcPr>
            <w:tcW w:w="901"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Long-Term</w:t>
            </w:r>
          </w:p>
        </w:tc>
      </w:tr>
      <w:tr w:rsidR="00C44BBB" w:rsidRPr="00407E8E">
        <w:trPr>
          <w:trHeight w:val="258"/>
          <w:jc w:val="center"/>
        </w:trPr>
        <w:tc>
          <w:tcPr>
            <w:tcW w:w="1895" w:type="dxa"/>
          </w:tcPr>
          <w:p w:rsidR="00C44BBB" w:rsidRPr="00A14D4B" w:rsidRDefault="00C44BBB" w:rsidP="00C44BBB">
            <w:pPr>
              <w:rPr>
                <w:rFonts w:ascii="Arial" w:hAnsi="Arial" w:cs="Arial"/>
                <w:color w:val="000000"/>
                <w:sz w:val="20"/>
                <w:szCs w:val="20"/>
              </w:rPr>
            </w:pPr>
          </w:p>
        </w:tc>
        <w:tc>
          <w:tcPr>
            <w:tcW w:w="826" w:type="dxa"/>
          </w:tcPr>
          <w:p w:rsidR="00C44BBB" w:rsidRPr="00A14D4B" w:rsidRDefault="00C44BBB" w:rsidP="00C44BBB">
            <w:pPr>
              <w:rPr>
                <w:rFonts w:ascii="Arial" w:hAnsi="Arial" w:cs="Arial"/>
                <w:color w:val="000000"/>
                <w:sz w:val="20"/>
                <w:szCs w:val="20"/>
              </w:rPr>
            </w:pPr>
          </w:p>
        </w:tc>
        <w:tc>
          <w:tcPr>
            <w:tcW w:w="1361" w:type="dxa"/>
          </w:tcPr>
          <w:p w:rsidR="00C44BBB" w:rsidRPr="00A14D4B" w:rsidRDefault="00C44BBB" w:rsidP="00C44BBB">
            <w:pPr>
              <w:rPr>
                <w:rFonts w:ascii="Arial" w:hAnsi="Arial" w:cs="Arial"/>
                <w:color w:val="000000"/>
                <w:sz w:val="20"/>
                <w:szCs w:val="20"/>
              </w:rPr>
            </w:pPr>
          </w:p>
        </w:tc>
        <w:tc>
          <w:tcPr>
            <w:tcW w:w="1015" w:type="dxa"/>
          </w:tcPr>
          <w:p w:rsidR="00C44BBB" w:rsidRPr="00A14D4B" w:rsidRDefault="00C44BBB" w:rsidP="00C44BBB">
            <w:pPr>
              <w:rPr>
                <w:rFonts w:ascii="Arial" w:hAnsi="Arial" w:cs="Arial"/>
                <w:color w:val="000000"/>
                <w:sz w:val="20"/>
                <w:szCs w:val="20"/>
              </w:rPr>
            </w:pPr>
          </w:p>
        </w:tc>
        <w:tc>
          <w:tcPr>
            <w:tcW w:w="1950" w:type="dxa"/>
          </w:tcPr>
          <w:p w:rsidR="00C44BBB" w:rsidRPr="00A14D4B" w:rsidRDefault="00C44BBB" w:rsidP="00C44BBB">
            <w:pPr>
              <w:rPr>
                <w:rFonts w:ascii="Arial" w:hAnsi="Arial" w:cs="Arial"/>
                <w:color w:val="000000"/>
                <w:sz w:val="20"/>
                <w:szCs w:val="20"/>
              </w:rPr>
            </w:pPr>
          </w:p>
        </w:tc>
        <w:tc>
          <w:tcPr>
            <w:tcW w:w="901" w:type="dxa"/>
          </w:tcPr>
          <w:p w:rsidR="00C44BBB" w:rsidRPr="00A14D4B" w:rsidRDefault="00C44BBB" w:rsidP="00C44BBB">
            <w:pPr>
              <w:rPr>
                <w:rFonts w:ascii="Arial" w:hAnsi="Arial" w:cs="Arial"/>
                <w:b/>
                <w:color w:val="000000"/>
                <w:sz w:val="20"/>
                <w:szCs w:val="20"/>
              </w:rPr>
            </w:pPr>
          </w:p>
        </w:tc>
      </w:tr>
      <w:tr w:rsidR="00C44BBB" w:rsidRPr="00407E8E">
        <w:trPr>
          <w:trHeight w:val="279"/>
          <w:jc w:val="center"/>
        </w:trPr>
        <w:tc>
          <w:tcPr>
            <w:tcW w:w="1895" w:type="dxa"/>
          </w:tcPr>
          <w:p w:rsidR="00C44BBB" w:rsidRPr="00A14D4B" w:rsidRDefault="00C44BBB" w:rsidP="00C44BBB">
            <w:pPr>
              <w:rPr>
                <w:rFonts w:ascii="Arial" w:hAnsi="Arial" w:cs="Arial"/>
                <w:color w:val="000000"/>
                <w:sz w:val="20"/>
                <w:szCs w:val="20"/>
              </w:rPr>
            </w:pPr>
          </w:p>
        </w:tc>
        <w:tc>
          <w:tcPr>
            <w:tcW w:w="826" w:type="dxa"/>
          </w:tcPr>
          <w:p w:rsidR="00C44BBB" w:rsidRPr="00A14D4B" w:rsidRDefault="00C44BBB" w:rsidP="00C44BBB">
            <w:pPr>
              <w:rPr>
                <w:rFonts w:ascii="Arial" w:hAnsi="Arial" w:cs="Arial"/>
                <w:color w:val="000000"/>
                <w:sz w:val="20"/>
                <w:szCs w:val="20"/>
              </w:rPr>
            </w:pPr>
          </w:p>
        </w:tc>
        <w:tc>
          <w:tcPr>
            <w:tcW w:w="1361" w:type="dxa"/>
          </w:tcPr>
          <w:p w:rsidR="00C44BBB" w:rsidRPr="00A14D4B" w:rsidRDefault="00C44BBB" w:rsidP="00C44BBB">
            <w:pPr>
              <w:rPr>
                <w:rFonts w:ascii="Arial" w:hAnsi="Arial" w:cs="Arial"/>
                <w:color w:val="000000"/>
                <w:sz w:val="20"/>
                <w:szCs w:val="20"/>
              </w:rPr>
            </w:pPr>
          </w:p>
        </w:tc>
        <w:tc>
          <w:tcPr>
            <w:tcW w:w="1015" w:type="dxa"/>
          </w:tcPr>
          <w:p w:rsidR="00C44BBB" w:rsidRPr="00A14D4B" w:rsidRDefault="00C44BBB" w:rsidP="00C44BBB">
            <w:pPr>
              <w:rPr>
                <w:rFonts w:ascii="Arial" w:hAnsi="Arial" w:cs="Arial"/>
                <w:color w:val="000000"/>
                <w:sz w:val="20"/>
                <w:szCs w:val="20"/>
              </w:rPr>
            </w:pPr>
          </w:p>
        </w:tc>
        <w:tc>
          <w:tcPr>
            <w:tcW w:w="1950" w:type="dxa"/>
          </w:tcPr>
          <w:p w:rsidR="00C44BBB" w:rsidRPr="00A14D4B" w:rsidRDefault="00C44BBB" w:rsidP="00C44BBB">
            <w:pPr>
              <w:rPr>
                <w:rFonts w:ascii="Arial" w:hAnsi="Arial" w:cs="Arial"/>
                <w:color w:val="000000"/>
                <w:sz w:val="20"/>
                <w:szCs w:val="20"/>
              </w:rPr>
            </w:pPr>
          </w:p>
        </w:tc>
        <w:tc>
          <w:tcPr>
            <w:tcW w:w="901" w:type="dxa"/>
          </w:tcPr>
          <w:p w:rsidR="00C44BBB" w:rsidRPr="00A14D4B" w:rsidRDefault="00C44BBB" w:rsidP="00C44BBB">
            <w:pPr>
              <w:rPr>
                <w:rFonts w:ascii="Arial" w:hAnsi="Arial" w:cs="Arial"/>
                <w:b/>
                <w:color w:val="000000"/>
                <w:sz w:val="20"/>
                <w:szCs w:val="20"/>
              </w:rPr>
            </w:pPr>
          </w:p>
        </w:tc>
      </w:tr>
      <w:tr w:rsidR="00C44BBB" w:rsidRPr="00407E8E">
        <w:trPr>
          <w:trHeight w:val="279"/>
          <w:jc w:val="center"/>
        </w:trPr>
        <w:tc>
          <w:tcPr>
            <w:tcW w:w="1895" w:type="dxa"/>
          </w:tcPr>
          <w:p w:rsidR="00C44BBB" w:rsidRPr="00A14D4B" w:rsidRDefault="00C44BBB" w:rsidP="00C44BBB">
            <w:pPr>
              <w:rPr>
                <w:rFonts w:ascii="Arial" w:hAnsi="Arial" w:cs="Arial"/>
                <w:color w:val="000000"/>
                <w:sz w:val="20"/>
                <w:szCs w:val="20"/>
              </w:rPr>
            </w:pPr>
          </w:p>
        </w:tc>
        <w:tc>
          <w:tcPr>
            <w:tcW w:w="826" w:type="dxa"/>
          </w:tcPr>
          <w:p w:rsidR="00C44BBB" w:rsidRPr="00A14D4B" w:rsidRDefault="00C44BBB" w:rsidP="00C44BBB">
            <w:pPr>
              <w:rPr>
                <w:rFonts w:ascii="Arial" w:hAnsi="Arial" w:cs="Arial"/>
                <w:color w:val="000000"/>
                <w:sz w:val="20"/>
                <w:szCs w:val="20"/>
              </w:rPr>
            </w:pPr>
          </w:p>
        </w:tc>
        <w:tc>
          <w:tcPr>
            <w:tcW w:w="1361" w:type="dxa"/>
          </w:tcPr>
          <w:p w:rsidR="00C44BBB" w:rsidRPr="00A14D4B" w:rsidRDefault="00C44BBB" w:rsidP="00C44BBB">
            <w:pPr>
              <w:rPr>
                <w:rFonts w:ascii="Arial" w:hAnsi="Arial" w:cs="Arial"/>
                <w:color w:val="000000"/>
                <w:sz w:val="20"/>
                <w:szCs w:val="20"/>
              </w:rPr>
            </w:pPr>
          </w:p>
        </w:tc>
        <w:tc>
          <w:tcPr>
            <w:tcW w:w="1015" w:type="dxa"/>
          </w:tcPr>
          <w:p w:rsidR="00C44BBB" w:rsidRPr="00A14D4B" w:rsidRDefault="00C44BBB" w:rsidP="00C44BBB">
            <w:pPr>
              <w:rPr>
                <w:rFonts w:ascii="Arial" w:hAnsi="Arial" w:cs="Arial"/>
                <w:color w:val="000000"/>
                <w:sz w:val="20"/>
                <w:szCs w:val="20"/>
              </w:rPr>
            </w:pPr>
          </w:p>
        </w:tc>
        <w:tc>
          <w:tcPr>
            <w:tcW w:w="1950" w:type="dxa"/>
          </w:tcPr>
          <w:p w:rsidR="00C44BBB" w:rsidRPr="00A14D4B" w:rsidRDefault="00C44BBB" w:rsidP="00C44BBB">
            <w:pPr>
              <w:rPr>
                <w:rFonts w:ascii="Arial" w:hAnsi="Arial" w:cs="Arial"/>
                <w:color w:val="000000"/>
                <w:sz w:val="20"/>
                <w:szCs w:val="20"/>
              </w:rPr>
            </w:pPr>
          </w:p>
        </w:tc>
        <w:tc>
          <w:tcPr>
            <w:tcW w:w="901" w:type="dxa"/>
          </w:tcPr>
          <w:p w:rsidR="00C44BBB" w:rsidRPr="00A14D4B" w:rsidRDefault="00C44BBB" w:rsidP="00C44BBB">
            <w:pPr>
              <w:rPr>
                <w:rFonts w:ascii="Arial" w:hAnsi="Arial" w:cs="Arial"/>
                <w:b/>
                <w:color w:val="000000"/>
                <w:sz w:val="20"/>
                <w:szCs w:val="20"/>
              </w:rPr>
            </w:pPr>
          </w:p>
        </w:tc>
      </w:tr>
    </w:tbl>
    <w:p w:rsidR="00C44BBB" w:rsidRDefault="00C44BBB" w:rsidP="00C44BBB">
      <w:pPr>
        <w:rPr>
          <w:b/>
        </w:rPr>
      </w:pPr>
    </w:p>
    <w:p w:rsidR="00C44BBB" w:rsidRDefault="00C44BBB" w:rsidP="00C44BBB">
      <w:pPr>
        <w:rPr>
          <w:b/>
        </w:rPr>
      </w:pPr>
    </w:p>
    <w:p w:rsidR="00C44BBB" w:rsidRDefault="00C44BBB" w:rsidP="00C44BBB">
      <w:pPr>
        <w:rPr>
          <w:b/>
        </w:rPr>
      </w:pPr>
      <w:r>
        <w:rPr>
          <w:b/>
        </w:rPr>
        <w:t>Logic Model</w:t>
      </w:r>
    </w:p>
    <w:p w:rsidR="00C44BBB" w:rsidRDefault="00C44BBB" w:rsidP="00C44BBB">
      <w:pPr>
        <w:pStyle w:val="Bullet1"/>
        <w:spacing w:before="120"/>
      </w:pPr>
      <w:r>
        <w:t xml:space="preserve">Provide a logic model </w:t>
      </w:r>
      <w:r>
        <w:rPr>
          <w:color w:val="000000"/>
        </w:rPr>
        <w:t>for</w:t>
      </w:r>
      <w:r w:rsidRPr="00453D97">
        <w:rPr>
          <w:color w:val="000000"/>
        </w:rPr>
        <w:t xml:space="preserve"> </w:t>
      </w:r>
      <w:r>
        <w:rPr>
          <w:color w:val="000000"/>
        </w:rPr>
        <w:t xml:space="preserve">what </w:t>
      </w:r>
      <w:proofErr w:type="gramStart"/>
      <w:r>
        <w:rPr>
          <w:color w:val="000000"/>
        </w:rPr>
        <w:t>is being evaluated</w:t>
      </w:r>
      <w:proofErr w:type="gramEnd"/>
      <w:r w:rsidRPr="00453D97">
        <w:rPr>
          <w:color w:val="000000"/>
        </w:rPr>
        <w:t>.</w:t>
      </w:r>
    </w:p>
    <w:p w:rsidR="00C44BBB" w:rsidRDefault="00C44BBB" w:rsidP="00C44BBB"/>
    <w:p w:rsidR="00C44BBB" w:rsidRDefault="00C44BBB" w:rsidP="00C44BBB"/>
    <w:p w:rsidR="00C44BBB" w:rsidRDefault="00C44BBB" w:rsidP="00C44BBB">
      <w:pPr>
        <w:pStyle w:val="Apphead1"/>
        <w:tabs>
          <w:tab w:val="clear" w:pos="540"/>
        </w:tabs>
        <w:ind w:left="360" w:hanging="360"/>
      </w:pPr>
      <w:r>
        <w:t>3.</w:t>
      </w:r>
      <w:r>
        <w:tab/>
        <w:t xml:space="preserve">Evaluation Design </w:t>
      </w:r>
    </w:p>
    <w:p w:rsidR="00C44BBB" w:rsidRDefault="00C44BBB" w:rsidP="00C44BBB">
      <w:pPr>
        <w:rPr>
          <w:i/>
        </w:rPr>
      </w:pPr>
    </w:p>
    <w:p w:rsidR="00C44BBB" w:rsidRDefault="00C44BBB" w:rsidP="00C44BBB">
      <w:pPr>
        <w:rPr>
          <w:i/>
        </w:rPr>
      </w:pPr>
      <w:r w:rsidRPr="006463B4">
        <w:rPr>
          <w:i/>
        </w:rPr>
        <w:t xml:space="preserve">This section provides information on how you will </w:t>
      </w:r>
      <w:r>
        <w:rPr>
          <w:i/>
        </w:rPr>
        <w:t>design</w:t>
      </w:r>
      <w:r w:rsidRPr="006463B4">
        <w:rPr>
          <w:i/>
        </w:rPr>
        <w:t xml:space="preserve"> your</w:t>
      </w:r>
      <w:r>
        <w:rPr>
          <w:i/>
        </w:rPr>
        <w:t xml:space="preserve"> </w:t>
      </w:r>
      <w:r w:rsidRPr="006463B4">
        <w:rPr>
          <w:i/>
        </w:rPr>
        <w:t xml:space="preserve">evaluation. Provide information on </w:t>
      </w:r>
      <w:r>
        <w:rPr>
          <w:i/>
        </w:rPr>
        <w:t xml:space="preserve">evaluation questions, </w:t>
      </w:r>
      <w:r w:rsidRPr="006463B4">
        <w:rPr>
          <w:i/>
        </w:rPr>
        <w:t xml:space="preserve">stakeholder </w:t>
      </w:r>
      <w:r>
        <w:rPr>
          <w:i/>
        </w:rPr>
        <w:t xml:space="preserve">information </w:t>
      </w:r>
      <w:r w:rsidRPr="006463B4">
        <w:rPr>
          <w:i/>
        </w:rPr>
        <w:t>needs emerging from the evaluation,</w:t>
      </w:r>
      <w:r>
        <w:rPr>
          <w:i/>
        </w:rPr>
        <w:t xml:space="preserve"> and the evaluation design</w:t>
      </w:r>
      <w:r w:rsidRPr="006463B4">
        <w:rPr>
          <w:i/>
        </w:rPr>
        <w:t>.</w:t>
      </w:r>
    </w:p>
    <w:p w:rsidR="00C44BBB" w:rsidRDefault="00C44BBB" w:rsidP="00C44BBB"/>
    <w:p w:rsidR="00C44BBB" w:rsidRPr="00CE092A" w:rsidRDefault="00C44BBB" w:rsidP="00C44BBB"/>
    <w:p w:rsidR="00C44BBB" w:rsidRDefault="00C44BBB" w:rsidP="00C44BBB">
      <w:pPr>
        <w:rPr>
          <w:b/>
        </w:rPr>
      </w:pPr>
      <w:r>
        <w:rPr>
          <w:b/>
        </w:rPr>
        <w:t>Evaluation Questions</w:t>
      </w:r>
    </w:p>
    <w:p w:rsidR="00C44BBB" w:rsidRPr="00126F69" w:rsidRDefault="00C44BBB" w:rsidP="00C44BBB">
      <w:pPr>
        <w:pStyle w:val="Bullet1"/>
        <w:spacing w:before="120"/>
      </w:pPr>
      <w:r>
        <w:t>What specific questions do you intend to answer through this evaluation?</w:t>
      </w:r>
      <w:r w:rsidR="002353BF">
        <w:t xml:space="preserve"> </w:t>
      </w:r>
    </w:p>
    <w:p w:rsidR="00C44BBB" w:rsidRDefault="00C44BBB" w:rsidP="00C44BBB">
      <w:pPr>
        <w:rPr>
          <w:b/>
        </w:rPr>
      </w:pPr>
    </w:p>
    <w:p w:rsidR="00C44BBB" w:rsidRPr="00AC1664" w:rsidRDefault="00C44BBB" w:rsidP="00C44BBB">
      <w:pPr>
        <w:rPr>
          <w:b/>
        </w:rPr>
      </w:pPr>
    </w:p>
    <w:p w:rsidR="00C44BBB" w:rsidRDefault="00C44BBB" w:rsidP="00C44BBB">
      <w:pPr>
        <w:rPr>
          <w:b/>
        </w:rPr>
      </w:pPr>
      <w:r>
        <w:rPr>
          <w:b/>
        </w:rPr>
        <w:t>Evaluation Design</w:t>
      </w:r>
    </w:p>
    <w:p w:rsidR="00C44BBB" w:rsidRDefault="00C44BBB" w:rsidP="00C44BBB">
      <w:pPr>
        <w:pStyle w:val="Bullet1"/>
        <w:spacing w:before="120"/>
      </w:pPr>
      <w:r>
        <w:t>What is the design for this evaluation? (e.g., experimental, pre-post with comparison group, time-series, case study, post-test only)</w:t>
      </w:r>
    </w:p>
    <w:p w:rsidR="00C44BBB" w:rsidRDefault="00C44BBB" w:rsidP="00C44BBB">
      <w:pPr>
        <w:pStyle w:val="Bullet1"/>
        <w:spacing w:before="120"/>
      </w:pPr>
      <w:r>
        <w:t xml:space="preserve">Why </w:t>
      </w:r>
      <w:proofErr w:type="gramStart"/>
      <w:r>
        <w:t>was this design selected</w:t>
      </w:r>
      <w:proofErr w:type="gramEnd"/>
      <w:r>
        <w:t>?</w:t>
      </w:r>
    </w:p>
    <w:p w:rsidR="00C44BBB" w:rsidRDefault="00C44BBB">
      <w:pPr>
        <w:rPr>
          <w:i/>
        </w:rPr>
      </w:pPr>
      <w:r>
        <w:rPr>
          <w:b/>
          <w:i/>
          <w:smallCaps/>
        </w:rPr>
        <w:br w:type="page"/>
      </w:r>
    </w:p>
    <w:p w:rsidR="00C44BBB" w:rsidRDefault="00C44BBB" w:rsidP="00C44BBB">
      <w:pPr>
        <w:pStyle w:val="Apphead1"/>
        <w:tabs>
          <w:tab w:val="clear" w:pos="540"/>
        </w:tabs>
        <w:ind w:left="360" w:hanging="360"/>
      </w:pPr>
      <w:r>
        <w:lastRenderedPageBreak/>
        <w:t>4.</w:t>
      </w:r>
      <w:r>
        <w:tab/>
        <w:t xml:space="preserve">Data Collection </w:t>
      </w:r>
    </w:p>
    <w:p w:rsidR="00C44BBB" w:rsidRDefault="00C44BBB" w:rsidP="00C44BBB">
      <w:pPr>
        <w:rPr>
          <w:i/>
        </w:rPr>
      </w:pPr>
    </w:p>
    <w:p w:rsidR="00C44BBB" w:rsidRDefault="00C44BBB" w:rsidP="00C44BBB">
      <w:pPr>
        <w:rPr>
          <w:i/>
        </w:rPr>
      </w:pPr>
      <w:r w:rsidRPr="006463B4">
        <w:rPr>
          <w:i/>
        </w:rPr>
        <w:t xml:space="preserve">This section provides information </w:t>
      </w:r>
      <w:r>
        <w:rPr>
          <w:i/>
        </w:rPr>
        <w:t xml:space="preserve">on </w:t>
      </w:r>
      <w:r w:rsidRPr="006463B4">
        <w:rPr>
          <w:i/>
        </w:rPr>
        <w:t xml:space="preserve">how you will </w:t>
      </w:r>
      <w:r>
        <w:rPr>
          <w:i/>
        </w:rPr>
        <w:t>collect/compile data for</w:t>
      </w:r>
      <w:r w:rsidRPr="006463B4">
        <w:rPr>
          <w:i/>
        </w:rPr>
        <w:t xml:space="preserve"> your evaluation. Provide information on methods by which you will collect</w:t>
      </w:r>
      <w:r>
        <w:rPr>
          <w:i/>
        </w:rPr>
        <w:t>/compile</w:t>
      </w:r>
      <w:r w:rsidRPr="006463B4">
        <w:rPr>
          <w:i/>
        </w:rPr>
        <w:t xml:space="preserve"> data, </w:t>
      </w:r>
      <w:r>
        <w:rPr>
          <w:i/>
        </w:rPr>
        <w:t xml:space="preserve">and </w:t>
      </w:r>
      <w:r w:rsidRPr="006463B4">
        <w:rPr>
          <w:i/>
        </w:rPr>
        <w:t xml:space="preserve">how those methods </w:t>
      </w:r>
      <w:proofErr w:type="gramStart"/>
      <w:r w:rsidRPr="006463B4">
        <w:rPr>
          <w:i/>
        </w:rPr>
        <w:t>are related</w:t>
      </w:r>
      <w:proofErr w:type="gramEnd"/>
      <w:r w:rsidRPr="006463B4">
        <w:rPr>
          <w:i/>
        </w:rPr>
        <w:t xml:space="preserve"> to the evaluation questions </w:t>
      </w:r>
      <w:r>
        <w:rPr>
          <w:i/>
        </w:rPr>
        <w:t>you identified.</w:t>
      </w:r>
    </w:p>
    <w:p w:rsidR="00C44BBB" w:rsidRDefault="00C44BBB" w:rsidP="00C44BBB">
      <w:pPr>
        <w:ind w:left="720"/>
        <w:rPr>
          <w:i/>
        </w:rPr>
      </w:pPr>
    </w:p>
    <w:p w:rsidR="00C44BBB" w:rsidRDefault="00C44BBB" w:rsidP="00C44BBB">
      <w:pPr>
        <w:ind w:left="720"/>
        <w:rPr>
          <w:i/>
        </w:rPr>
      </w:pPr>
    </w:p>
    <w:p w:rsidR="00C44BBB" w:rsidRDefault="00C44BBB" w:rsidP="00C44BBB">
      <w:pPr>
        <w:rPr>
          <w:b/>
        </w:rPr>
      </w:pPr>
      <w:r>
        <w:rPr>
          <w:b/>
        </w:rPr>
        <w:t>Data Collection Methods</w:t>
      </w:r>
    </w:p>
    <w:p w:rsidR="00C44BBB" w:rsidRDefault="00C44BBB" w:rsidP="00C44BBB">
      <w:pPr>
        <w:pStyle w:val="Bullet1"/>
        <w:spacing w:before="120"/>
      </w:pPr>
      <w:r>
        <w:t xml:space="preserve">Will new data be collected/compiled to answer the evaluation questions or </w:t>
      </w:r>
      <w:proofErr w:type="gramStart"/>
      <w:r>
        <w:t>will secondary data be used</w:t>
      </w:r>
      <w:proofErr w:type="gramEnd"/>
      <w:r>
        <w:t>?</w:t>
      </w:r>
    </w:p>
    <w:p w:rsidR="00C44BBB" w:rsidRDefault="00C44BBB" w:rsidP="00C44BBB">
      <w:pPr>
        <w:pStyle w:val="Bullet1"/>
        <w:spacing w:before="120"/>
      </w:pPr>
      <w:r>
        <w:t xml:space="preserve">What methods </w:t>
      </w:r>
      <w:proofErr w:type="gramStart"/>
      <w:r>
        <w:t>will be used</w:t>
      </w:r>
      <w:proofErr w:type="gramEnd"/>
      <w:r>
        <w:t xml:space="preserve"> to collect or acquire the data?</w:t>
      </w:r>
    </w:p>
    <w:p w:rsidR="00C44BBB" w:rsidRDefault="00C44BBB" w:rsidP="00C44BBB">
      <w:pPr>
        <w:pStyle w:val="Bullet1"/>
        <w:spacing w:before="120"/>
      </w:pPr>
      <w:proofErr w:type="gramStart"/>
      <w:r>
        <w:t>Will a sample be used</w:t>
      </w:r>
      <w:proofErr w:type="gramEnd"/>
      <w:r>
        <w:t xml:space="preserve">? If so, how </w:t>
      </w:r>
      <w:proofErr w:type="gramStart"/>
      <w:r>
        <w:t>will the sample be selected</w:t>
      </w:r>
      <w:proofErr w:type="gramEnd"/>
      <w:r>
        <w:t>?</w:t>
      </w:r>
    </w:p>
    <w:p w:rsidR="00C44BBB" w:rsidRDefault="00C44BBB" w:rsidP="00C44BBB">
      <w:pPr>
        <w:pStyle w:val="Bullet1"/>
        <w:spacing w:before="120"/>
      </w:pPr>
      <w:r>
        <w:t xml:space="preserve">How will data collection instruments </w:t>
      </w:r>
      <w:proofErr w:type="gramStart"/>
      <w:r>
        <w:t>be identified and tested</w:t>
      </w:r>
      <w:proofErr w:type="gramEnd"/>
      <w:r>
        <w:t>?</w:t>
      </w:r>
    </w:p>
    <w:p w:rsidR="00C44BBB" w:rsidRDefault="00C44BBB" w:rsidP="00C44BBB">
      <w:pPr>
        <w:pStyle w:val="Bullet1"/>
        <w:spacing w:before="120"/>
      </w:pPr>
      <w:r>
        <w:t>How will the quality and utility of existing data be determined?</w:t>
      </w:r>
    </w:p>
    <w:p w:rsidR="00C44BBB" w:rsidRDefault="00C44BBB" w:rsidP="00C44BBB">
      <w:pPr>
        <w:pStyle w:val="Bullet1"/>
        <w:spacing w:before="120"/>
      </w:pPr>
      <w:r>
        <w:t>From whom or from what will data be collected (source of data)?</w:t>
      </w:r>
    </w:p>
    <w:p w:rsidR="00C44BBB" w:rsidRDefault="00C44BBB" w:rsidP="00C44BBB">
      <w:pPr>
        <w:pStyle w:val="Bullet1"/>
        <w:spacing w:before="120"/>
      </w:pPr>
      <w:r>
        <w:t xml:space="preserve">How </w:t>
      </w:r>
      <w:proofErr w:type="gramStart"/>
      <w:r>
        <w:t>will the data be protected</w:t>
      </w:r>
      <w:proofErr w:type="gramEnd"/>
      <w:r>
        <w:t xml:space="preserve">? </w:t>
      </w:r>
    </w:p>
    <w:p w:rsidR="00C44BBB" w:rsidRDefault="00C44BBB" w:rsidP="00C44BBB">
      <w:pPr>
        <w:ind w:left="720"/>
        <w:rPr>
          <w:i/>
        </w:rPr>
      </w:pPr>
    </w:p>
    <w:p w:rsidR="00C44BBB" w:rsidRDefault="00C44BBB" w:rsidP="00C44BBB">
      <w:pPr>
        <w:ind w:left="720"/>
        <w:rPr>
          <w:i/>
        </w:rPr>
      </w:pPr>
    </w:p>
    <w:p w:rsidR="00C44BBB" w:rsidRDefault="00C44BBB" w:rsidP="00C44BBB">
      <w:pPr>
        <w:rPr>
          <w:b/>
        </w:rPr>
      </w:pPr>
      <w:r>
        <w:rPr>
          <w:b/>
        </w:rPr>
        <w:t>Data Collection Method – Evaluation Question Link</w:t>
      </w:r>
    </w:p>
    <w:p w:rsidR="00C44BBB" w:rsidRPr="00BE0E34" w:rsidRDefault="00C44BBB" w:rsidP="00C44BBB">
      <w:pPr>
        <w:pStyle w:val="Bullet1"/>
        <w:spacing w:before="120"/>
      </w:pPr>
      <w:r>
        <w:t>How does each data collection method relate to the evaluation questions proposed?</w:t>
      </w:r>
    </w:p>
    <w:p w:rsidR="00C44BBB" w:rsidRDefault="00C44BBB" w:rsidP="00C44BBB">
      <w:pPr>
        <w:ind w:left="720"/>
      </w:pPr>
    </w:p>
    <w:p w:rsidR="00C44BBB" w:rsidRDefault="00C44BBB" w:rsidP="00C44BBB">
      <w:pPr>
        <w:ind w:left="720"/>
      </w:pPr>
    </w:p>
    <w:p w:rsidR="00C44BBB" w:rsidRDefault="00C44BBB" w:rsidP="00C44BBB">
      <w:pPr>
        <w:spacing w:after="60"/>
      </w:pPr>
      <w:r w:rsidRPr="00A14D4B">
        <w:rPr>
          <w:rFonts w:ascii="Arial" w:hAnsi="Arial" w:cs="Arial"/>
          <w:b/>
          <w:sz w:val="20"/>
          <w:szCs w:val="20"/>
        </w:rPr>
        <w:t xml:space="preserve">Table </w:t>
      </w:r>
      <w:r>
        <w:rPr>
          <w:rFonts w:ascii="Arial" w:hAnsi="Arial" w:cs="Arial"/>
          <w:b/>
          <w:sz w:val="20"/>
          <w:szCs w:val="20"/>
        </w:rPr>
        <w:t>F.</w:t>
      </w:r>
      <w:r w:rsidRPr="00A14D4B">
        <w:rPr>
          <w:rFonts w:ascii="Arial" w:hAnsi="Arial" w:cs="Arial"/>
          <w:b/>
          <w:sz w:val="20"/>
          <w:szCs w:val="20"/>
        </w:rPr>
        <w:t xml:space="preserve">3: Evaluation Questions </w:t>
      </w:r>
      <w:r>
        <w:rPr>
          <w:rFonts w:ascii="Arial" w:hAnsi="Arial" w:cs="Arial"/>
          <w:b/>
          <w:sz w:val="20"/>
          <w:szCs w:val="20"/>
        </w:rPr>
        <w:t>and</w:t>
      </w:r>
      <w:r w:rsidRPr="00A14D4B">
        <w:rPr>
          <w:rFonts w:ascii="Arial" w:hAnsi="Arial" w:cs="Arial"/>
          <w:b/>
          <w:sz w:val="20"/>
          <w:szCs w:val="20"/>
        </w:rPr>
        <w:t xml:space="preserve"> Associated Data Collection Methods</w:t>
      </w:r>
    </w:p>
    <w:tbl>
      <w:tblPr>
        <w:tblW w:w="7920" w:type="dxa"/>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2880"/>
        <w:gridCol w:w="2520"/>
        <w:gridCol w:w="2520"/>
      </w:tblGrid>
      <w:tr w:rsidR="00C44BBB" w:rsidRPr="00505DBC" w:rsidTr="00505DBC">
        <w:trPr>
          <w:trHeight w:hRule="exact" w:val="366"/>
          <w:jc w:val="center"/>
        </w:trPr>
        <w:tc>
          <w:tcPr>
            <w:tcW w:w="288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Evaluation Question</w:t>
            </w:r>
          </w:p>
        </w:tc>
        <w:tc>
          <w:tcPr>
            <w:tcW w:w="252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Data Collection Method</w:t>
            </w:r>
          </w:p>
        </w:tc>
        <w:tc>
          <w:tcPr>
            <w:tcW w:w="252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Source of Data</w:t>
            </w:r>
          </w:p>
        </w:tc>
      </w:tr>
      <w:tr w:rsidR="00C44BBB">
        <w:trPr>
          <w:trHeight w:val="264"/>
          <w:jc w:val="center"/>
        </w:trPr>
        <w:tc>
          <w:tcPr>
            <w:tcW w:w="288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r w:rsidRPr="00A14D4B">
              <w:rPr>
                <w:rFonts w:ascii="Arial" w:hAnsi="Arial" w:cs="Arial"/>
                <w:sz w:val="20"/>
                <w:szCs w:val="20"/>
              </w:rPr>
              <w:t>1.</w:t>
            </w: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r w:rsidR="00C44BBB">
        <w:trPr>
          <w:trHeight w:val="85"/>
          <w:jc w:val="center"/>
        </w:trPr>
        <w:tc>
          <w:tcPr>
            <w:tcW w:w="28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r w:rsidR="00C44BBB">
        <w:trPr>
          <w:trHeight w:val="102"/>
          <w:jc w:val="center"/>
        </w:trPr>
        <w:tc>
          <w:tcPr>
            <w:tcW w:w="288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r w:rsidRPr="00A14D4B">
              <w:rPr>
                <w:rFonts w:ascii="Arial" w:hAnsi="Arial" w:cs="Arial"/>
                <w:sz w:val="20"/>
                <w:szCs w:val="20"/>
              </w:rPr>
              <w:t>2.</w:t>
            </w: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r w:rsidR="00C44BBB">
        <w:trPr>
          <w:trHeight w:val="102"/>
          <w:jc w:val="center"/>
        </w:trPr>
        <w:tc>
          <w:tcPr>
            <w:tcW w:w="28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r w:rsidR="00C44BBB">
        <w:trPr>
          <w:trHeight w:val="85"/>
          <w:jc w:val="center"/>
        </w:trPr>
        <w:tc>
          <w:tcPr>
            <w:tcW w:w="28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252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bl>
    <w:p w:rsidR="00C44BBB" w:rsidRDefault="00C44BBB" w:rsidP="00C44BBB"/>
    <w:p w:rsidR="00C44BBB" w:rsidRDefault="00C44BBB" w:rsidP="00C44BBB"/>
    <w:p w:rsidR="00C44BBB" w:rsidRPr="00BE0E34" w:rsidRDefault="00C44BBB" w:rsidP="00C44BBB"/>
    <w:p w:rsidR="00C44BBB" w:rsidRDefault="00C44BBB">
      <w:pPr>
        <w:rPr>
          <w:rFonts w:ascii="Times New Roman Bold" w:hAnsi="Times New Roman Bold"/>
          <w:b/>
          <w:smallCaps/>
          <w:sz w:val="28"/>
          <w:szCs w:val="28"/>
        </w:rPr>
      </w:pPr>
      <w:r>
        <w:br w:type="page"/>
      </w:r>
    </w:p>
    <w:p w:rsidR="00C44BBB" w:rsidRDefault="00C44BBB" w:rsidP="00C44BBB">
      <w:pPr>
        <w:pStyle w:val="Apphead1"/>
        <w:tabs>
          <w:tab w:val="clear" w:pos="540"/>
        </w:tabs>
        <w:ind w:left="360" w:hanging="360"/>
      </w:pPr>
      <w:r>
        <w:lastRenderedPageBreak/>
        <w:t xml:space="preserve">5. </w:t>
      </w:r>
      <w:r>
        <w:tab/>
        <w:t xml:space="preserve">Data Analysis and Interpretation </w:t>
      </w:r>
    </w:p>
    <w:p w:rsidR="00C44BBB" w:rsidRDefault="00C44BBB" w:rsidP="00C44BBB">
      <w:pPr>
        <w:rPr>
          <w:i/>
        </w:rPr>
      </w:pPr>
    </w:p>
    <w:p w:rsidR="00C44BBB" w:rsidRDefault="00C44BBB" w:rsidP="00C44BBB">
      <w:pPr>
        <w:rPr>
          <w:i/>
        </w:rPr>
      </w:pPr>
      <w:r w:rsidRPr="006463B4">
        <w:rPr>
          <w:i/>
        </w:rPr>
        <w:t xml:space="preserve">In this </w:t>
      </w:r>
      <w:proofErr w:type="gramStart"/>
      <w:r w:rsidRPr="006463B4">
        <w:rPr>
          <w:i/>
        </w:rPr>
        <w:t>section</w:t>
      </w:r>
      <w:proofErr w:type="gramEnd"/>
      <w:r w:rsidRPr="006463B4">
        <w:rPr>
          <w:i/>
        </w:rPr>
        <w:t xml:space="preserve"> provide information on</w:t>
      </w:r>
      <w:r w:rsidRPr="00145678">
        <w:rPr>
          <w:i/>
        </w:rPr>
        <w:t xml:space="preserve"> </w:t>
      </w:r>
      <w:r>
        <w:rPr>
          <w:i/>
        </w:rPr>
        <w:t>what indicators and standards you will use to judge success,</w:t>
      </w:r>
      <w:r w:rsidRPr="006463B4">
        <w:rPr>
          <w:i/>
        </w:rPr>
        <w:t xml:space="preserve"> how you will analyze your evaluation findings, and how you will interpret and justify your conclusions.</w:t>
      </w:r>
    </w:p>
    <w:p w:rsidR="00C44BBB" w:rsidRDefault="00C44BBB" w:rsidP="00C44BBB">
      <w:pPr>
        <w:rPr>
          <w:b/>
        </w:rPr>
      </w:pPr>
    </w:p>
    <w:p w:rsidR="00C44BBB" w:rsidRPr="00CE092A" w:rsidRDefault="00C44BBB" w:rsidP="00C44BBB">
      <w:pPr>
        <w:rPr>
          <w:b/>
        </w:rPr>
      </w:pPr>
    </w:p>
    <w:p w:rsidR="00C44BBB" w:rsidRDefault="00C44BBB" w:rsidP="00C44BBB">
      <w:pPr>
        <w:keepNext/>
        <w:keepLines/>
        <w:rPr>
          <w:b/>
        </w:rPr>
      </w:pPr>
      <w:r>
        <w:rPr>
          <w:b/>
        </w:rPr>
        <w:t>Indicators and Standards</w:t>
      </w:r>
    </w:p>
    <w:p w:rsidR="00C44BBB" w:rsidRPr="00B630D5" w:rsidRDefault="00C44BBB" w:rsidP="00C44BBB">
      <w:pPr>
        <w:pStyle w:val="Bullet1"/>
        <w:keepNext/>
        <w:keepLines/>
        <w:spacing w:before="120"/>
      </w:pPr>
      <w:r>
        <w:t xml:space="preserve">What are some measurable or observable elements that can tell you about the performance of what </w:t>
      </w:r>
      <w:proofErr w:type="gramStart"/>
      <w:r>
        <w:t>is being evaluated</w:t>
      </w:r>
      <w:proofErr w:type="gramEnd"/>
      <w:r>
        <w:t>?</w:t>
      </w:r>
    </w:p>
    <w:p w:rsidR="00C44BBB" w:rsidRDefault="00C44BBB" w:rsidP="00C44BBB">
      <w:pPr>
        <w:pStyle w:val="Bullet1"/>
        <w:keepNext/>
        <w:keepLines/>
        <w:spacing w:before="120"/>
      </w:pPr>
      <w:r>
        <w:t>What constitutes “success”? (i.e., by what standards will you compare your evaluation findings?)</w:t>
      </w:r>
    </w:p>
    <w:p w:rsidR="00C44BBB" w:rsidRDefault="00C44BBB" w:rsidP="00C44BBB"/>
    <w:p w:rsidR="00C44BBB" w:rsidRDefault="00C44BBB" w:rsidP="00C44BBB"/>
    <w:p w:rsidR="00C44BBB" w:rsidRDefault="00C44BBB" w:rsidP="00C44BBB">
      <w:pPr>
        <w:spacing w:after="60"/>
      </w:pPr>
      <w:r w:rsidRPr="00A14D4B">
        <w:rPr>
          <w:rFonts w:ascii="Arial" w:hAnsi="Arial" w:cs="Arial"/>
          <w:b/>
          <w:sz w:val="20"/>
          <w:szCs w:val="20"/>
        </w:rPr>
        <w:t xml:space="preserve">Table </w:t>
      </w:r>
      <w:r>
        <w:rPr>
          <w:rFonts w:ascii="Arial" w:hAnsi="Arial" w:cs="Arial"/>
          <w:b/>
          <w:sz w:val="20"/>
          <w:szCs w:val="20"/>
        </w:rPr>
        <w:t>F.</w:t>
      </w:r>
      <w:r w:rsidRPr="00A14D4B">
        <w:rPr>
          <w:rFonts w:ascii="Arial" w:hAnsi="Arial" w:cs="Arial"/>
          <w:b/>
          <w:sz w:val="20"/>
          <w:szCs w:val="20"/>
        </w:rPr>
        <w:t>4. Indicators and Success</w:t>
      </w:r>
    </w:p>
    <w:tbl>
      <w:tblPr>
        <w:tblW w:w="7920" w:type="dxa"/>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2880"/>
        <w:gridCol w:w="2520"/>
        <w:gridCol w:w="2520"/>
      </w:tblGrid>
      <w:tr w:rsidR="00C44BBB" w:rsidRPr="00505DBC" w:rsidTr="00505DBC">
        <w:trPr>
          <w:jc w:val="center"/>
        </w:trPr>
        <w:tc>
          <w:tcPr>
            <w:tcW w:w="288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Evaluation Question</w:t>
            </w:r>
          </w:p>
        </w:tc>
        <w:tc>
          <w:tcPr>
            <w:tcW w:w="252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Criteria or Indicator</w:t>
            </w:r>
          </w:p>
        </w:tc>
        <w:tc>
          <w:tcPr>
            <w:tcW w:w="252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Standards</w:t>
            </w:r>
          </w:p>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(What Constitutes “Success”?)</w:t>
            </w:r>
          </w:p>
        </w:tc>
      </w:tr>
      <w:tr w:rsidR="00C44BBB" w:rsidRPr="009F6226">
        <w:trPr>
          <w:cantSplit/>
          <w:trHeight w:val="264"/>
          <w:jc w:val="center"/>
        </w:trPr>
        <w:tc>
          <w:tcPr>
            <w:tcW w:w="2880" w:type="dxa"/>
            <w:vMerge w:val="restart"/>
          </w:tcPr>
          <w:p w:rsidR="00C44BBB" w:rsidRPr="00D24CB9"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2"/>
              </w:rPr>
            </w:pPr>
            <w:r w:rsidRPr="00D24CB9">
              <w:rPr>
                <w:rFonts w:ascii="Arial" w:hAnsi="Arial" w:cs="Arial"/>
                <w:sz w:val="22"/>
              </w:rPr>
              <w:t>1.</w:t>
            </w: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r>
      <w:tr w:rsidR="00C44BBB" w:rsidRPr="009F6226">
        <w:trPr>
          <w:cantSplit/>
          <w:trHeight w:val="85"/>
          <w:jc w:val="center"/>
        </w:trPr>
        <w:tc>
          <w:tcPr>
            <w:tcW w:w="2880" w:type="dxa"/>
            <w:vMerge/>
          </w:tcPr>
          <w:p w:rsidR="00C44BBB" w:rsidRPr="00D24CB9"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r>
      <w:tr w:rsidR="00C44BBB" w:rsidRPr="009F6226">
        <w:trPr>
          <w:cantSplit/>
          <w:trHeight w:val="102"/>
          <w:jc w:val="center"/>
        </w:trPr>
        <w:tc>
          <w:tcPr>
            <w:tcW w:w="2880" w:type="dxa"/>
            <w:vMerge w:val="restart"/>
          </w:tcPr>
          <w:p w:rsidR="00C44BBB" w:rsidRPr="00D24CB9"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2"/>
              </w:rPr>
            </w:pPr>
            <w:r w:rsidRPr="00D24CB9">
              <w:rPr>
                <w:rFonts w:ascii="Arial" w:hAnsi="Arial" w:cs="Arial"/>
                <w:sz w:val="22"/>
              </w:rPr>
              <w:t>2.</w:t>
            </w: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r>
      <w:tr w:rsidR="00C44BBB" w:rsidRPr="009F6226">
        <w:trPr>
          <w:cantSplit/>
          <w:trHeight w:val="102"/>
          <w:jc w:val="center"/>
        </w:trPr>
        <w:tc>
          <w:tcPr>
            <w:tcW w:w="2880" w:type="dxa"/>
            <w:vMerge/>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r>
      <w:tr w:rsidR="00C44BBB" w:rsidRPr="009F6226">
        <w:trPr>
          <w:cantSplit/>
          <w:trHeight w:val="85"/>
          <w:jc w:val="center"/>
        </w:trPr>
        <w:tc>
          <w:tcPr>
            <w:tcW w:w="2880" w:type="dxa"/>
            <w:vMerge/>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c>
          <w:tcPr>
            <w:tcW w:w="2520" w:type="dxa"/>
          </w:tcPr>
          <w:p w:rsidR="00C44BBB" w:rsidRPr="009F6226"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i/>
                <w:sz w:val="22"/>
              </w:rPr>
            </w:pPr>
          </w:p>
        </w:tc>
      </w:tr>
    </w:tbl>
    <w:p w:rsidR="00C44BBB" w:rsidRDefault="00C44BBB" w:rsidP="00C44BBB">
      <w:pPr>
        <w:rPr>
          <w:b/>
        </w:rPr>
      </w:pPr>
    </w:p>
    <w:p w:rsidR="00C44BBB" w:rsidRDefault="00C44BBB" w:rsidP="00C44BBB">
      <w:pPr>
        <w:rPr>
          <w:b/>
        </w:rPr>
      </w:pPr>
    </w:p>
    <w:p w:rsidR="00C44BBB" w:rsidRDefault="00C44BBB" w:rsidP="00C44BBB">
      <w:pPr>
        <w:rPr>
          <w:b/>
        </w:rPr>
      </w:pPr>
      <w:r>
        <w:rPr>
          <w:b/>
        </w:rPr>
        <w:t>Analysis</w:t>
      </w:r>
    </w:p>
    <w:p w:rsidR="00C44BBB" w:rsidRDefault="00C44BBB" w:rsidP="00C44BBB">
      <w:pPr>
        <w:pStyle w:val="Bullet1"/>
        <w:spacing w:before="120"/>
      </w:pPr>
      <w:r>
        <w:t xml:space="preserve">What method will you use to analyze your data (e.g., descriptive statistics, inferential statistics, </w:t>
      </w:r>
      <w:proofErr w:type="gramStart"/>
      <w:r>
        <w:t>content</w:t>
      </w:r>
      <w:proofErr w:type="gramEnd"/>
      <w:r>
        <w:t xml:space="preserve"> analysis)?</w:t>
      </w:r>
    </w:p>
    <w:p w:rsidR="00C44BBB" w:rsidRDefault="00C44BBB" w:rsidP="00C44BBB">
      <w:pPr>
        <w:pStyle w:val="Bullet1"/>
        <w:spacing w:before="120"/>
      </w:pPr>
      <w:r>
        <w:t>Provide example table shells, if applicable.</w:t>
      </w:r>
    </w:p>
    <w:p w:rsidR="00C44BBB" w:rsidRDefault="00C44BBB" w:rsidP="00C44BBB">
      <w:pPr>
        <w:ind w:left="1440"/>
        <w:rPr>
          <w:i/>
        </w:rPr>
      </w:pPr>
    </w:p>
    <w:p w:rsidR="00C44BBB" w:rsidRDefault="00C44BBB" w:rsidP="00C44BBB">
      <w:pPr>
        <w:ind w:left="1440"/>
        <w:rPr>
          <w:i/>
        </w:rPr>
      </w:pPr>
    </w:p>
    <w:p w:rsidR="00C44BBB" w:rsidRDefault="00C44BBB" w:rsidP="00C44BBB">
      <w:pPr>
        <w:rPr>
          <w:b/>
        </w:rPr>
      </w:pPr>
      <w:r>
        <w:rPr>
          <w:b/>
        </w:rPr>
        <w:t>Interpretation</w:t>
      </w:r>
    </w:p>
    <w:p w:rsidR="00C44BBB" w:rsidRDefault="00C44BBB" w:rsidP="00C44BBB">
      <w:pPr>
        <w:pStyle w:val="Bullet1"/>
        <w:spacing w:before="120"/>
      </w:pPr>
      <w:proofErr w:type="gramStart"/>
      <w:r>
        <w:t>Who</w:t>
      </w:r>
      <w:proofErr w:type="gramEnd"/>
      <w:r>
        <w:t xml:space="preserve"> will you involve in drawing, interpreting, and justifying conclusions?</w:t>
      </w:r>
    </w:p>
    <w:p w:rsidR="00C44BBB" w:rsidRPr="00F71CA5" w:rsidRDefault="00C44BBB" w:rsidP="00C44BBB">
      <w:pPr>
        <w:pStyle w:val="Bullet1"/>
        <w:spacing w:before="120"/>
      </w:pPr>
      <w:r>
        <w:t>What are your plans to involve them in this process?</w:t>
      </w:r>
    </w:p>
    <w:p w:rsidR="00C44BBB" w:rsidRDefault="00C44BBB" w:rsidP="00C44BBB">
      <w:pPr>
        <w:rPr>
          <w:b/>
        </w:rPr>
      </w:pPr>
    </w:p>
    <w:p w:rsidR="00C44BBB" w:rsidRDefault="00C44BBB">
      <w:pPr>
        <w:rPr>
          <w:rFonts w:ascii="Times New Roman Bold" w:hAnsi="Times New Roman Bold"/>
          <w:b/>
          <w:smallCaps/>
          <w:sz w:val="28"/>
          <w:szCs w:val="28"/>
        </w:rPr>
      </w:pPr>
    </w:p>
    <w:p w:rsidR="00C44BBB" w:rsidRPr="00505DBC" w:rsidRDefault="00C44BBB" w:rsidP="00C44BBB">
      <w:pPr>
        <w:rPr>
          <w:rFonts w:ascii="Times New Roman Bold" w:hAnsi="Times New Roman Bold"/>
          <w:b/>
          <w:smallCaps/>
          <w:sz w:val="28"/>
          <w:szCs w:val="28"/>
        </w:rPr>
      </w:pPr>
      <w:r>
        <w:br w:type="page"/>
      </w:r>
    </w:p>
    <w:p w:rsidR="00C44BBB" w:rsidRDefault="00505DBC" w:rsidP="00C44BBB">
      <w:pPr>
        <w:pStyle w:val="Apphead1"/>
        <w:tabs>
          <w:tab w:val="clear" w:pos="540"/>
        </w:tabs>
        <w:ind w:left="360" w:hanging="360"/>
      </w:pPr>
      <w:r>
        <w:lastRenderedPageBreak/>
        <w:t>6</w:t>
      </w:r>
      <w:r w:rsidR="00C44BBB">
        <w:t>.</w:t>
      </w:r>
      <w:r w:rsidR="00C44BBB">
        <w:tab/>
        <w:t xml:space="preserve">Evaluation Management </w:t>
      </w:r>
    </w:p>
    <w:p w:rsidR="00C44BBB" w:rsidRDefault="00C44BBB" w:rsidP="00C44BBB">
      <w:pPr>
        <w:pStyle w:val="ListParagraph"/>
        <w:ind w:left="0"/>
        <w:rPr>
          <w:i/>
        </w:rPr>
      </w:pPr>
    </w:p>
    <w:p w:rsidR="00C44BBB" w:rsidRDefault="00C44BBB" w:rsidP="00C44BBB">
      <w:pPr>
        <w:pStyle w:val="ListParagraph"/>
        <w:ind w:left="0"/>
        <w:rPr>
          <w:i/>
        </w:rPr>
      </w:pPr>
      <w:r>
        <w:rPr>
          <w:i/>
        </w:rPr>
        <w:t xml:space="preserve">This section provides information about how the individual evaluation </w:t>
      </w:r>
      <w:proofErr w:type="gramStart"/>
      <w:r>
        <w:rPr>
          <w:i/>
        </w:rPr>
        <w:t>will be managed and implemented</w:t>
      </w:r>
      <w:proofErr w:type="gramEnd"/>
      <w:r>
        <w:rPr>
          <w:i/>
        </w:rPr>
        <w:t xml:space="preserve"> and who will participate in what capacity. It will also provide a timeline for conducting activities related to this evaluation. You may find that some of the tables suggested here fit better in other sections of the plan. Regardless of how you structure your plan, it is important that you carefully think about each of these implementation steps and who is responsible for doing what by when.</w:t>
      </w:r>
    </w:p>
    <w:p w:rsidR="00C44BBB" w:rsidRPr="003D4C0F" w:rsidRDefault="00C44BBB" w:rsidP="00C44BBB">
      <w:pPr>
        <w:pStyle w:val="ListParagraph"/>
        <w:ind w:left="0"/>
        <w:rPr>
          <w:i/>
        </w:rPr>
      </w:pPr>
    </w:p>
    <w:p w:rsidR="00C44BBB" w:rsidRPr="00F71CA5" w:rsidRDefault="00C44BBB" w:rsidP="00C44BBB">
      <w:pPr>
        <w:pStyle w:val="Bullet1"/>
        <w:spacing w:before="120"/>
      </w:pPr>
      <w:r>
        <w:t>Develop several tables that summarize the major activities included in implementing the evaluation, the persons involved in this implementation, and associated</w:t>
      </w:r>
      <w:r>
        <w:br/>
        <w:t>timelines.</w:t>
      </w:r>
    </w:p>
    <w:p w:rsidR="00C44BBB" w:rsidRDefault="00C44BBB" w:rsidP="00C44BBB"/>
    <w:p w:rsidR="00C44BBB" w:rsidRPr="00F71CA5" w:rsidRDefault="00C44BBB" w:rsidP="00C44BBB"/>
    <w:p w:rsidR="00C44BBB" w:rsidRDefault="00C44BBB" w:rsidP="00C44BBB">
      <w:pPr>
        <w:rPr>
          <w:b/>
        </w:rPr>
      </w:pPr>
      <w:r>
        <w:rPr>
          <w:b/>
        </w:rPr>
        <w:t>Evaluation Team</w:t>
      </w:r>
    </w:p>
    <w:p w:rsidR="00C44BBB" w:rsidRDefault="00C44BBB" w:rsidP="00C44BBB">
      <w:pPr>
        <w:pStyle w:val="Bullet1"/>
      </w:pPr>
      <w:r>
        <w:t xml:space="preserve">Who will implement this evaluation? </w:t>
      </w:r>
      <w:r w:rsidR="00505DBC">
        <w:t>Please include the resume/CV of the lead evaluator.</w:t>
      </w:r>
    </w:p>
    <w:p w:rsidR="00C44BBB" w:rsidRDefault="00C44BBB" w:rsidP="00C44BBB">
      <w:pPr>
        <w:tabs>
          <w:tab w:val="left" w:pos="5940"/>
        </w:tabs>
        <w:spacing w:after="60"/>
        <w:jc w:val="both"/>
        <w:rPr>
          <w:rFonts w:ascii="Arial" w:hAnsi="Arial" w:cs="Arial"/>
          <w:b/>
          <w:sz w:val="20"/>
          <w:szCs w:val="20"/>
        </w:rPr>
      </w:pPr>
    </w:p>
    <w:p w:rsidR="00C44BBB" w:rsidRDefault="00C44BBB" w:rsidP="00C44BBB">
      <w:pPr>
        <w:tabs>
          <w:tab w:val="left" w:pos="5940"/>
        </w:tabs>
        <w:spacing w:after="60"/>
        <w:jc w:val="both"/>
        <w:rPr>
          <w:rFonts w:ascii="Arial" w:hAnsi="Arial" w:cs="Arial"/>
          <w:b/>
          <w:sz w:val="20"/>
          <w:szCs w:val="20"/>
        </w:rPr>
      </w:pPr>
    </w:p>
    <w:p w:rsidR="00C44BBB" w:rsidRDefault="00C44BBB" w:rsidP="00C44BBB">
      <w:pPr>
        <w:tabs>
          <w:tab w:val="left" w:pos="5940"/>
        </w:tabs>
        <w:spacing w:after="60"/>
        <w:jc w:val="both"/>
      </w:pPr>
      <w:r w:rsidRPr="00A14D4B">
        <w:rPr>
          <w:rFonts w:ascii="Arial" w:hAnsi="Arial" w:cs="Arial"/>
          <w:b/>
          <w:sz w:val="20"/>
          <w:szCs w:val="20"/>
        </w:rPr>
        <w:t xml:space="preserve">Table </w:t>
      </w:r>
      <w:r>
        <w:rPr>
          <w:rFonts w:ascii="Arial" w:hAnsi="Arial" w:cs="Arial"/>
          <w:b/>
          <w:sz w:val="20"/>
          <w:szCs w:val="20"/>
        </w:rPr>
        <w:t>F.</w:t>
      </w:r>
      <w:r w:rsidRPr="00A14D4B">
        <w:rPr>
          <w:rFonts w:ascii="Arial" w:hAnsi="Arial" w:cs="Arial"/>
          <w:b/>
          <w:sz w:val="20"/>
          <w:szCs w:val="20"/>
        </w:rPr>
        <w:t>5. Roles and Responsibilities of the Evaluation Team Members</w:t>
      </w:r>
    </w:p>
    <w:tbl>
      <w:tblPr>
        <w:tblW w:w="7931" w:type="dxa"/>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2328"/>
        <w:gridCol w:w="2183"/>
        <w:gridCol w:w="3420"/>
      </w:tblGrid>
      <w:tr w:rsidR="00C44BBB" w:rsidRPr="00505DBC" w:rsidTr="00505DBC">
        <w:trPr>
          <w:trHeight w:val="257"/>
          <w:jc w:val="center"/>
        </w:trPr>
        <w:tc>
          <w:tcPr>
            <w:tcW w:w="2328"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Individual</w:t>
            </w:r>
          </w:p>
        </w:tc>
        <w:tc>
          <w:tcPr>
            <w:tcW w:w="2183"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Title or Role</w:t>
            </w:r>
          </w:p>
        </w:tc>
        <w:tc>
          <w:tcPr>
            <w:tcW w:w="3420" w:type="dxa"/>
            <w:shd w:val="clear" w:color="auto" w:fill="FFFFFF"/>
            <w:vAlign w:val="center"/>
          </w:tcPr>
          <w:p w:rsidR="00C44BBB" w:rsidRPr="00505DBC" w:rsidRDefault="00C44BBB" w:rsidP="00C44BBB">
            <w:pPr>
              <w:jc w:val="center"/>
              <w:rPr>
                <w:rFonts w:ascii="Arial" w:hAnsi="Arial" w:cs="Arial"/>
                <w:b/>
                <w:color w:val="800000"/>
                <w:sz w:val="20"/>
                <w:szCs w:val="20"/>
              </w:rPr>
            </w:pPr>
            <w:r w:rsidRPr="00505DBC">
              <w:rPr>
                <w:rFonts w:ascii="Arial" w:hAnsi="Arial" w:cs="Arial"/>
                <w:b/>
                <w:color w:val="800000"/>
                <w:sz w:val="20"/>
                <w:szCs w:val="20"/>
              </w:rPr>
              <w:t>Responsibilities</w:t>
            </w:r>
          </w:p>
        </w:tc>
      </w:tr>
      <w:tr w:rsidR="00C44BBB" w:rsidRPr="00750634">
        <w:trPr>
          <w:trHeight w:val="257"/>
          <w:jc w:val="center"/>
        </w:trPr>
        <w:tc>
          <w:tcPr>
            <w:tcW w:w="2328" w:type="dxa"/>
          </w:tcPr>
          <w:p w:rsidR="00C44BBB" w:rsidRPr="00A14D4B" w:rsidRDefault="00C44BBB" w:rsidP="00C44BBB">
            <w:pPr>
              <w:rPr>
                <w:rFonts w:ascii="Arial" w:hAnsi="Arial" w:cs="Arial"/>
                <w:sz w:val="20"/>
                <w:szCs w:val="20"/>
              </w:rPr>
            </w:pPr>
          </w:p>
        </w:tc>
        <w:tc>
          <w:tcPr>
            <w:tcW w:w="2183" w:type="dxa"/>
          </w:tcPr>
          <w:p w:rsidR="00C44BBB" w:rsidRPr="00A14D4B" w:rsidRDefault="00C44BBB" w:rsidP="00C44BBB">
            <w:pPr>
              <w:rPr>
                <w:rFonts w:ascii="Arial" w:hAnsi="Arial" w:cs="Arial"/>
                <w:sz w:val="20"/>
                <w:szCs w:val="20"/>
              </w:rPr>
            </w:pPr>
          </w:p>
        </w:tc>
        <w:tc>
          <w:tcPr>
            <w:tcW w:w="3420" w:type="dxa"/>
          </w:tcPr>
          <w:p w:rsidR="00C44BBB" w:rsidRPr="00A14D4B" w:rsidRDefault="00C44BBB" w:rsidP="00C44BBB">
            <w:pPr>
              <w:rPr>
                <w:rFonts w:ascii="Arial" w:hAnsi="Arial" w:cs="Arial"/>
                <w:sz w:val="20"/>
                <w:szCs w:val="20"/>
              </w:rPr>
            </w:pPr>
          </w:p>
        </w:tc>
      </w:tr>
      <w:tr w:rsidR="00C44BBB" w:rsidRPr="00750634">
        <w:trPr>
          <w:trHeight w:val="257"/>
          <w:jc w:val="center"/>
        </w:trPr>
        <w:tc>
          <w:tcPr>
            <w:tcW w:w="2328" w:type="dxa"/>
          </w:tcPr>
          <w:p w:rsidR="00C44BBB" w:rsidRPr="00A14D4B" w:rsidRDefault="00C44BBB" w:rsidP="00C44BBB">
            <w:pPr>
              <w:rPr>
                <w:rFonts w:ascii="Arial" w:hAnsi="Arial" w:cs="Arial"/>
                <w:sz w:val="20"/>
                <w:szCs w:val="20"/>
              </w:rPr>
            </w:pPr>
          </w:p>
        </w:tc>
        <w:tc>
          <w:tcPr>
            <w:tcW w:w="2183" w:type="dxa"/>
          </w:tcPr>
          <w:p w:rsidR="00C44BBB" w:rsidRPr="00A14D4B" w:rsidRDefault="00C44BBB" w:rsidP="00C44BBB">
            <w:pPr>
              <w:rPr>
                <w:rFonts w:ascii="Arial" w:hAnsi="Arial" w:cs="Arial"/>
                <w:sz w:val="20"/>
                <w:szCs w:val="20"/>
              </w:rPr>
            </w:pPr>
          </w:p>
        </w:tc>
        <w:tc>
          <w:tcPr>
            <w:tcW w:w="3420" w:type="dxa"/>
          </w:tcPr>
          <w:p w:rsidR="00C44BBB" w:rsidRPr="00A14D4B" w:rsidRDefault="00C44BBB" w:rsidP="00C44BBB">
            <w:pPr>
              <w:rPr>
                <w:rFonts w:ascii="Arial" w:hAnsi="Arial" w:cs="Arial"/>
                <w:sz w:val="20"/>
                <w:szCs w:val="20"/>
              </w:rPr>
            </w:pPr>
          </w:p>
        </w:tc>
      </w:tr>
      <w:tr w:rsidR="00C44BBB" w:rsidRPr="00750634">
        <w:trPr>
          <w:trHeight w:val="257"/>
          <w:jc w:val="center"/>
        </w:trPr>
        <w:tc>
          <w:tcPr>
            <w:tcW w:w="2328" w:type="dxa"/>
          </w:tcPr>
          <w:p w:rsidR="00C44BBB" w:rsidRPr="00A14D4B" w:rsidRDefault="00C44BBB" w:rsidP="00C44BBB">
            <w:pPr>
              <w:rPr>
                <w:rFonts w:ascii="Arial" w:hAnsi="Arial" w:cs="Arial"/>
                <w:sz w:val="20"/>
                <w:szCs w:val="20"/>
              </w:rPr>
            </w:pPr>
          </w:p>
        </w:tc>
        <w:tc>
          <w:tcPr>
            <w:tcW w:w="2183" w:type="dxa"/>
          </w:tcPr>
          <w:p w:rsidR="00C44BBB" w:rsidRPr="00A14D4B" w:rsidRDefault="00C44BBB" w:rsidP="00C44BBB">
            <w:pPr>
              <w:rPr>
                <w:rFonts w:ascii="Arial" w:hAnsi="Arial" w:cs="Arial"/>
                <w:sz w:val="20"/>
                <w:szCs w:val="20"/>
              </w:rPr>
            </w:pPr>
          </w:p>
        </w:tc>
        <w:tc>
          <w:tcPr>
            <w:tcW w:w="3420" w:type="dxa"/>
          </w:tcPr>
          <w:p w:rsidR="00C44BBB" w:rsidRPr="00A14D4B" w:rsidRDefault="00C44BBB" w:rsidP="00C44BBB">
            <w:pPr>
              <w:rPr>
                <w:rFonts w:ascii="Arial" w:hAnsi="Arial" w:cs="Arial"/>
                <w:sz w:val="20"/>
                <w:szCs w:val="20"/>
              </w:rPr>
            </w:pPr>
          </w:p>
        </w:tc>
      </w:tr>
    </w:tbl>
    <w:p w:rsidR="00C44BBB" w:rsidRDefault="00C44BBB" w:rsidP="00C44BBB">
      <w:pPr>
        <w:rPr>
          <w:b/>
        </w:rPr>
      </w:pPr>
    </w:p>
    <w:p w:rsidR="00C44BBB" w:rsidRDefault="00C44BBB" w:rsidP="00C44BBB">
      <w:pPr>
        <w:rPr>
          <w:b/>
        </w:rPr>
      </w:pPr>
    </w:p>
    <w:p w:rsidR="00C44BBB" w:rsidRDefault="00C44BBB" w:rsidP="00C44BBB">
      <w:pPr>
        <w:rPr>
          <w:b/>
        </w:rPr>
      </w:pPr>
      <w:r>
        <w:rPr>
          <w:b/>
        </w:rPr>
        <w:t>Data Collection Management</w:t>
      </w:r>
    </w:p>
    <w:p w:rsidR="00C44BBB" w:rsidRDefault="00C44BBB" w:rsidP="00C44BBB">
      <w:pPr>
        <w:pStyle w:val="Bullet1"/>
        <w:spacing w:before="120"/>
      </w:pPr>
      <w:r>
        <w:t xml:space="preserve">What data </w:t>
      </w:r>
      <w:proofErr w:type="gramStart"/>
      <w:r>
        <w:t>will be collected</w:t>
      </w:r>
      <w:proofErr w:type="gramEnd"/>
      <w:r>
        <w:t xml:space="preserve">? </w:t>
      </w:r>
    </w:p>
    <w:p w:rsidR="00C44BBB" w:rsidRDefault="00C44BBB" w:rsidP="00C44BBB">
      <w:pPr>
        <w:pStyle w:val="Bullet1"/>
        <w:spacing w:before="120"/>
      </w:pPr>
      <w:r>
        <w:t xml:space="preserve">What activities </w:t>
      </w:r>
      <w:proofErr w:type="gramStart"/>
      <w:r>
        <w:t>are needed</w:t>
      </w:r>
      <w:proofErr w:type="gramEnd"/>
      <w:r>
        <w:t xml:space="preserve"> to carry out the data collection successfully? When </w:t>
      </w:r>
      <w:proofErr w:type="gramStart"/>
      <w:r>
        <w:t>should each of these activities be completed</w:t>
      </w:r>
      <w:proofErr w:type="gramEnd"/>
      <w:r>
        <w:t>?</w:t>
      </w:r>
    </w:p>
    <w:p w:rsidR="00C44BBB" w:rsidRDefault="00C44BBB" w:rsidP="00C44BBB">
      <w:pPr>
        <w:pStyle w:val="Bullet1"/>
        <w:spacing w:before="120"/>
      </w:pPr>
      <w:r>
        <w:t>Who is responsible for conducting each activity?</w:t>
      </w:r>
    </w:p>
    <w:p w:rsidR="00C44BBB" w:rsidRDefault="00C44BBB" w:rsidP="00C44BBB"/>
    <w:p w:rsidR="00C44BBB" w:rsidRDefault="00C44BBB" w:rsidP="00C44BBB">
      <w:pPr>
        <w:spacing w:after="60"/>
      </w:pPr>
      <w:r w:rsidRPr="00A14D4B">
        <w:rPr>
          <w:rFonts w:ascii="Arial" w:hAnsi="Arial" w:cs="Arial"/>
          <w:b/>
          <w:sz w:val="20"/>
          <w:szCs w:val="20"/>
        </w:rPr>
        <w:t xml:space="preserve">Table </w:t>
      </w:r>
      <w:r>
        <w:rPr>
          <w:rFonts w:ascii="Arial" w:hAnsi="Arial" w:cs="Arial"/>
          <w:b/>
          <w:sz w:val="20"/>
          <w:szCs w:val="20"/>
        </w:rPr>
        <w:t>F.</w:t>
      </w:r>
      <w:r w:rsidRPr="00A14D4B">
        <w:rPr>
          <w:rFonts w:ascii="Arial" w:hAnsi="Arial" w:cs="Arial"/>
          <w:b/>
          <w:sz w:val="20"/>
          <w:szCs w:val="20"/>
        </w:rPr>
        <w:t>6. Data Collection Plan</w:t>
      </w:r>
    </w:p>
    <w:tbl>
      <w:tblPr>
        <w:tblW w:w="8010" w:type="dxa"/>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1980"/>
        <w:gridCol w:w="1800"/>
        <w:gridCol w:w="1530"/>
        <w:gridCol w:w="1440"/>
        <w:gridCol w:w="1260"/>
      </w:tblGrid>
      <w:tr w:rsidR="00C44BBB" w:rsidRPr="00505DBC" w:rsidTr="00505DBC">
        <w:trPr>
          <w:trHeight w:val="345"/>
          <w:jc w:val="center"/>
        </w:trPr>
        <w:tc>
          <w:tcPr>
            <w:tcW w:w="198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Evaluation Questions</w:t>
            </w:r>
          </w:p>
        </w:tc>
        <w:tc>
          <w:tcPr>
            <w:tcW w:w="180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Data Collection Method</w:t>
            </w:r>
          </w:p>
        </w:tc>
        <w:tc>
          <w:tcPr>
            <w:tcW w:w="153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Activities Needed</w:t>
            </w:r>
          </w:p>
        </w:tc>
        <w:tc>
          <w:tcPr>
            <w:tcW w:w="144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Person(s) Responsible</w:t>
            </w:r>
          </w:p>
        </w:tc>
        <w:tc>
          <w:tcPr>
            <w:tcW w:w="126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Due Date</w:t>
            </w:r>
          </w:p>
        </w:tc>
      </w:tr>
      <w:tr w:rsidR="00C44BBB" w:rsidRPr="00A14D4B">
        <w:trPr>
          <w:jc w:val="center"/>
        </w:trPr>
        <w:tc>
          <w:tcPr>
            <w:tcW w:w="1980" w:type="dxa"/>
            <w:vMerge w:val="restart"/>
            <w:shd w:val="clear" w:color="auto" w:fill="auto"/>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r w:rsidRPr="00A14D4B">
              <w:rPr>
                <w:rFonts w:ascii="Arial" w:hAnsi="Arial" w:cs="Arial"/>
                <w:sz w:val="20"/>
                <w:szCs w:val="20"/>
              </w:rPr>
              <w:t>1.</w:t>
            </w:r>
          </w:p>
        </w:tc>
        <w:tc>
          <w:tcPr>
            <w:tcW w:w="180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shd w:val="clear" w:color="auto" w:fill="auto"/>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shd w:val="clear" w:color="auto" w:fill="auto"/>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r w:rsidRPr="00A14D4B">
              <w:rPr>
                <w:rFonts w:ascii="Arial" w:hAnsi="Arial" w:cs="Arial"/>
                <w:sz w:val="20"/>
                <w:szCs w:val="20"/>
              </w:rPr>
              <w:t>2.</w:t>
            </w:r>
          </w:p>
        </w:tc>
        <w:tc>
          <w:tcPr>
            <w:tcW w:w="180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val="restart"/>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r w:rsidR="00C44BBB" w:rsidRPr="00A14D4B">
        <w:trPr>
          <w:jc w:val="center"/>
        </w:trPr>
        <w:tc>
          <w:tcPr>
            <w:tcW w:w="198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800" w:type="dxa"/>
            <w:vMerge/>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53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44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sz w:val="20"/>
                <w:szCs w:val="20"/>
              </w:rPr>
            </w:pPr>
          </w:p>
        </w:tc>
        <w:tc>
          <w:tcPr>
            <w:tcW w:w="1260" w:type="dxa"/>
          </w:tcPr>
          <w:p w:rsidR="00C44BBB" w:rsidRPr="00A14D4B"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Arial" w:hAnsi="Arial" w:cs="Arial"/>
                <w:b/>
                <w:sz w:val="20"/>
                <w:szCs w:val="20"/>
              </w:rPr>
            </w:pPr>
          </w:p>
        </w:tc>
      </w:tr>
    </w:tbl>
    <w:p w:rsidR="00C44BBB" w:rsidRDefault="00C44BBB" w:rsidP="00C44BBB"/>
    <w:p w:rsidR="00C44BBB" w:rsidRDefault="00C44BBB" w:rsidP="00C44BBB"/>
    <w:p w:rsidR="00C44BBB" w:rsidRDefault="00C44BBB" w:rsidP="00C44BBB">
      <w:pPr>
        <w:rPr>
          <w:b/>
        </w:rPr>
      </w:pPr>
      <w:r>
        <w:rPr>
          <w:b/>
        </w:rPr>
        <w:t xml:space="preserve">Data Analysis Management </w:t>
      </w:r>
    </w:p>
    <w:p w:rsidR="00C44BBB" w:rsidRDefault="00C44BBB" w:rsidP="00C44BBB">
      <w:pPr>
        <w:pStyle w:val="Bullet1"/>
        <w:spacing w:before="120"/>
      </w:pPr>
      <w:r>
        <w:lastRenderedPageBreak/>
        <w:t xml:space="preserve">What data </w:t>
      </w:r>
      <w:proofErr w:type="gramStart"/>
      <w:r>
        <w:t>will be analyzed</w:t>
      </w:r>
      <w:proofErr w:type="gramEnd"/>
      <w:r>
        <w:t>, how, and when?</w:t>
      </w:r>
    </w:p>
    <w:p w:rsidR="00C44BBB" w:rsidRDefault="00C44BBB" w:rsidP="00C44BBB">
      <w:pPr>
        <w:pStyle w:val="Bullet1"/>
        <w:spacing w:before="120"/>
      </w:pPr>
      <w:r>
        <w:t>Who is responsible for conducting the analyses?</w:t>
      </w:r>
    </w:p>
    <w:p w:rsidR="00C44BBB" w:rsidRDefault="00C44BBB" w:rsidP="00C44BBB"/>
    <w:p w:rsidR="00C44BBB" w:rsidRDefault="00C44BBB" w:rsidP="00C44BBB"/>
    <w:p w:rsidR="00C44BBB" w:rsidRPr="00CE092A" w:rsidRDefault="00C44BBB" w:rsidP="00C44BBB">
      <w:pPr>
        <w:spacing w:after="60"/>
      </w:pPr>
      <w:r w:rsidRPr="00CE092A">
        <w:rPr>
          <w:rFonts w:ascii="Arial" w:hAnsi="Arial" w:cs="Arial"/>
          <w:b/>
          <w:sz w:val="20"/>
          <w:szCs w:val="20"/>
        </w:rPr>
        <w:t xml:space="preserve">Table </w:t>
      </w:r>
      <w:r>
        <w:rPr>
          <w:rFonts w:ascii="Arial" w:hAnsi="Arial" w:cs="Arial"/>
          <w:b/>
          <w:sz w:val="20"/>
          <w:szCs w:val="20"/>
        </w:rPr>
        <w:t>F.</w:t>
      </w:r>
      <w:r w:rsidRPr="00CE092A">
        <w:rPr>
          <w:rFonts w:ascii="Arial" w:hAnsi="Arial" w:cs="Arial"/>
          <w:b/>
          <w:sz w:val="20"/>
          <w:szCs w:val="20"/>
        </w:rPr>
        <w:t>7. Data Analysis Plan</w:t>
      </w:r>
    </w:p>
    <w:tbl>
      <w:tblPr>
        <w:tblW w:w="8190" w:type="dxa"/>
        <w:jc w:val="center"/>
        <w:tblBorders>
          <w:top w:val="single" w:sz="4" w:space="0" w:color="244061"/>
          <w:left w:val="single" w:sz="4" w:space="0" w:color="244061"/>
          <w:bottom w:val="single" w:sz="4" w:space="0" w:color="244061"/>
          <w:right w:val="single" w:sz="4" w:space="0" w:color="244061"/>
          <w:insideH w:val="single" w:sz="4" w:space="0" w:color="244061"/>
          <w:insideV w:val="single" w:sz="4" w:space="0" w:color="244061"/>
        </w:tblBorders>
        <w:tblLook w:val="01E0" w:firstRow="1" w:lastRow="1" w:firstColumn="1" w:lastColumn="1" w:noHBand="0" w:noVBand="0"/>
      </w:tblPr>
      <w:tblGrid>
        <w:gridCol w:w="2700"/>
        <w:gridCol w:w="1890"/>
        <w:gridCol w:w="1890"/>
        <w:gridCol w:w="1710"/>
      </w:tblGrid>
      <w:tr w:rsidR="00C44BBB" w:rsidRPr="00505DBC" w:rsidTr="00505DBC">
        <w:trPr>
          <w:cantSplit/>
          <w:trHeight w:hRule="exact" w:val="582"/>
          <w:jc w:val="center"/>
        </w:trPr>
        <w:tc>
          <w:tcPr>
            <w:tcW w:w="270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Analysis to Be Performed</w:t>
            </w:r>
          </w:p>
        </w:tc>
        <w:tc>
          <w:tcPr>
            <w:tcW w:w="189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Data to Be Analyzed</w:t>
            </w:r>
          </w:p>
        </w:tc>
        <w:tc>
          <w:tcPr>
            <w:tcW w:w="189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Person(s) Responsible</w:t>
            </w:r>
          </w:p>
        </w:tc>
        <w:tc>
          <w:tcPr>
            <w:tcW w:w="1710" w:type="dxa"/>
            <w:shd w:val="clear" w:color="auto" w:fill="FFFFFF"/>
            <w:vAlign w:val="center"/>
          </w:tcPr>
          <w:p w:rsidR="00C44BBB" w:rsidRPr="00505DBC"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b/>
                <w:color w:val="800000"/>
                <w:sz w:val="20"/>
                <w:szCs w:val="20"/>
              </w:rPr>
            </w:pPr>
            <w:r w:rsidRPr="00505DBC">
              <w:rPr>
                <w:rFonts w:ascii="Arial" w:hAnsi="Arial" w:cs="Arial"/>
                <w:b/>
                <w:color w:val="800000"/>
                <w:sz w:val="20"/>
                <w:szCs w:val="20"/>
              </w:rPr>
              <w:t>Due Date</w:t>
            </w:r>
          </w:p>
        </w:tc>
      </w:tr>
      <w:tr w:rsidR="00C44BBB" w:rsidRPr="0079176B">
        <w:trPr>
          <w:jc w:val="center"/>
        </w:trPr>
        <w:tc>
          <w:tcPr>
            <w:tcW w:w="270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189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189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171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r w:rsidR="00C44BBB" w:rsidRPr="0079176B">
        <w:trPr>
          <w:jc w:val="center"/>
        </w:trPr>
        <w:tc>
          <w:tcPr>
            <w:tcW w:w="270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189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189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c>
          <w:tcPr>
            <w:tcW w:w="1710" w:type="dxa"/>
          </w:tcPr>
          <w:p w:rsidR="00C44BBB" w:rsidRPr="00CE092A" w:rsidRDefault="00C44BBB" w:rsidP="00C44BB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85"/>
              <w:rPr>
                <w:rFonts w:ascii="Arial" w:hAnsi="Arial" w:cs="Arial"/>
                <w:sz w:val="20"/>
                <w:szCs w:val="20"/>
              </w:rPr>
            </w:pPr>
          </w:p>
        </w:tc>
      </w:tr>
    </w:tbl>
    <w:p w:rsidR="00C44BBB" w:rsidRDefault="00C44BBB" w:rsidP="00C44BBB">
      <w:pPr>
        <w:rPr>
          <w:i/>
        </w:rPr>
      </w:pPr>
    </w:p>
    <w:p w:rsidR="00C44BBB" w:rsidRDefault="00C44BBB" w:rsidP="00C44BBB">
      <w:pPr>
        <w:rPr>
          <w:i/>
        </w:rPr>
      </w:pPr>
    </w:p>
    <w:p w:rsidR="00C44BBB" w:rsidRPr="00D91C59" w:rsidRDefault="00C44BBB" w:rsidP="00C44BBB">
      <w:pPr>
        <w:rPr>
          <w:b/>
        </w:rPr>
      </w:pPr>
      <w:r>
        <w:rPr>
          <w:b/>
        </w:rPr>
        <w:br w:type="page"/>
      </w:r>
      <w:r w:rsidRPr="00D91C59">
        <w:rPr>
          <w:b/>
        </w:rPr>
        <w:lastRenderedPageBreak/>
        <w:t>Timeline</w:t>
      </w:r>
    </w:p>
    <w:p w:rsidR="00C44BBB" w:rsidRPr="00D91C59" w:rsidRDefault="00C44BBB" w:rsidP="00C44BBB">
      <w:pPr>
        <w:pStyle w:val="Bullet1"/>
        <w:spacing w:before="120"/>
      </w:pPr>
      <w:r w:rsidRPr="00D91C59">
        <w:t>When will planning and administrative tasks occur?</w:t>
      </w:r>
    </w:p>
    <w:p w:rsidR="00C44BBB" w:rsidRPr="00D91C59" w:rsidRDefault="00C44BBB" w:rsidP="00C44BBB">
      <w:pPr>
        <w:pStyle w:val="Bullet1"/>
        <w:spacing w:before="120"/>
      </w:pPr>
      <w:r w:rsidRPr="00D91C59">
        <w:t>When will any pilot testing occur?</w:t>
      </w:r>
    </w:p>
    <w:p w:rsidR="00C44BBB" w:rsidRPr="00D91C59" w:rsidRDefault="00C44BBB" w:rsidP="00C44BBB">
      <w:pPr>
        <w:pStyle w:val="Bullet1"/>
        <w:spacing w:before="120"/>
      </w:pPr>
      <w:r w:rsidRPr="00D91C59">
        <w:t>When will formal data collection and analysis tasks occur?</w:t>
      </w:r>
    </w:p>
    <w:p w:rsidR="00C44BBB" w:rsidRPr="00D91C59" w:rsidRDefault="00C44BBB" w:rsidP="00C44BBB">
      <w:pPr>
        <w:pStyle w:val="Bullet1"/>
        <w:spacing w:before="120"/>
      </w:pPr>
      <w:r w:rsidRPr="00D91C59">
        <w:t>When will information dissemination tasks occur?</w:t>
      </w:r>
    </w:p>
    <w:p w:rsidR="00C44BBB" w:rsidRPr="00D91C59" w:rsidRDefault="00C44BBB" w:rsidP="00C44BBB">
      <w:pPr>
        <w:pStyle w:val="Bullet1"/>
        <w:spacing w:before="120"/>
      </w:pPr>
      <w:r w:rsidRPr="00D91C59">
        <w:t>Upon mapping all of the above on a single timeline, are there any foreseeable bottlenecks or sequencing issues?</w:t>
      </w:r>
    </w:p>
    <w:p w:rsidR="00C44BBB" w:rsidRDefault="00C44BBB" w:rsidP="00C44BBB">
      <w:pPr>
        <w:rPr>
          <w:b/>
        </w:rPr>
      </w:pPr>
    </w:p>
    <w:p w:rsidR="00C44BBB" w:rsidRDefault="00C44BBB" w:rsidP="00C44BBB">
      <w:pPr>
        <w:rPr>
          <w:b/>
        </w:rPr>
      </w:pPr>
    </w:p>
    <w:p w:rsidR="00C44BBB" w:rsidRDefault="00C44BBB" w:rsidP="00C44BBB">
      <w:pPr>
        <w:rPr>
          <w:b/>
        </w:rPr>
      </w:pPr>
      <w:r>
        <w:rPr>
          <w:b/>
        </w:rPr>
        <w:t>Evaluation Budget</w:t>
      </w:r>
    </w:p>
    <w:p w:rsidR="00C44BBB" w:rsidRPr="00F71CA5" w:rsidRDefault="00C44BBB" w:rsidP="00C44BBB">
      <w:pPr>
        <w:pStyle w:val="Bullet1"/>
        <w:spacing w:before="120"/>
      </w:pPr>
      <w:r>
        <w:t>What is the cost for this evaluation?</w:t>
      </w:r>
    </w:p>
    <w:p w:rsidR="00C44BBB" w:rsidRPr="00F71CA5" w:rsidRDefault="00C44BBB" w:rsidP="00C44BBB">
      <w:pPr>
        <w:pStyle w:val="Bullet1"/>
        <w:spacing w:before="120"/>
      </w:pPr>
      <w:r>
        <w:t>Where will the monetary resources come from to support the evaluation?</w:t>
      </w:r>
    </w:p>
    <w:p w:rsidR="00C44BBB" w:rsidRDefault="00C44BBB" w:rsidP="00C44BBB">
      <w:pPr>
        <w:pStyle w:val="FootnoteText"/>
        <w:ind w:left="540" w:hanging="540"/>
        <w:rPr>
          <w:color w:val="000000"/>
        </w:rPr>
      </w:pPr>
      <w:proofErr w:type="gramStart"/>
      <w:r>
        <w:t>Are any in-kind, volunteer, or partner resources being contributed</w:t>
      </w:r>
      <w:proofErr w:type="gramEnd"/>
      <w:r>
        <w:t>?</w:t>
      </w:r>
      <w:r w:rsidRPr="00C56E63">
        <w:rPr>
          <w:color w:val="000000"/>
        </w:rPr>
        <w:t xml:space="preserve"> </w:t>
      </w:r>
    </w:p>
    <w:p w:rsidR="00C44BBB" w:rsidRDefault="00C44BBB" w:rsidP="00C44BBB"/>
    <w:p w:rsidR="00C44BBB" w:rsidRDefault="00C44BBB" w:rsidP="00E3599E">
      <w:pPr>
        <w:rPr>
          <w:b/>
          <w:sz w:val="28"/>
        </w:rPr>
      </w:pPr>
    </w:p>
    <w:p w:rsidR="00E3599E" w:rsidRDefault="00E3599E" w:rsidP="00E3599E">
      <w:pPr>
        <w:rPr>
          <w:b/>
          <w:sz w:val="28"/>
        </w:rPr>
      </w:pPr>
    </w:p>
    <w:p w:rsidR="00E3599E" w:rsidRDefault="00E3599E" w:rsidP="00E3599E">
      <w:pPr>
        <w:rPr>
          <w:b/>
          <w:sz w:val="28"/>
        </w:rPr>
      </w:pPr>
    </w:p>
    <w:p w:rsidR="00E3599E" w:rsidRPr="00E3599E" w:rsidRDefault="00E3599E" w:rsidP="00E3599E">
      <w:pPr>
        <w:rPr>
          <w:b/>
          <w:sz w:val="28"/>
        </w:rPr>
      </w:pPr>
      <w:r>
        <w:rPr>
          <w:b/>
          <w:sz w:val="28"/>
        </w:rPr>
        <w:br w:type="page"/>
      </w:r>
    </w:p>
    <w:p w:rsidR="00C44BBB" w:rsidRPr="00505DBC" w:rsidRDefault="00C44BBB" w:rsidP="00C44BBB">
      <w:pPr>
        <w:ind w:left="360"/>
        <w:jc w:val="center"/>
        <w:rPr>
          <w:b/>
          <w:color w:val="800000"/>
          <w:sz w:val="32"/>
        </w:rPr>
      </w:pPr>
      <w:r w:rsidRPr="00505DBC">
        <w:rPr>
          <w:b/>
          <w:color w:val="800000"/>
          <w:sz w:val="32"/>
          <w:szCs w:val="28"/>
        </w:rPr>
        <w:lastRenderedPageBreak/>
        <w:t>NOTES</w:t>
      </w:r>
    </w:p>
    <w:p w:rsidR="00505DBC" w:rsidRPr="00C74E55" w:rsidRDefault="00505DBC">
      <w:pPr>
        <w:rPr>
          <w:b/>
          <w:sz w:val="32"/>
        </w:rPr>
      </w:pPr>
    </w:p>
    <w:sectPr w:rsidR="00505DBC" w:rsidRPr="00C74E55" w:rsidSect="00C44BBB">
      <w:pgSz w:w="12240" w:h="15840" w:code="1"/>
      <w:pgMar w:top="1080" w:right="1440" w:bottom="1080" w:left="144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6E65" w:rsidRDefault="00096E65" w:rsidP="00C44BBB">
      <w:r>
        <w:separator/>
      </w:r>
    </w:p>
  </w:endnote>
  <w:endnote w:type="continuationSeparator" w:id="0">
    <w:p w:rsidR="00096E65" w:rsidRDefault="00096E65" w:rsidP="00C44B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9DC" w:rsidRPr="00505DBC" w:rsidRDefault="00E159DC" w:rsidP="00C44BBB">
    <w:pPr>
      <w:pStyle w:val="Footer"/>
      <w:rPr>
        <w:rFonts w:ascii="Arial" w:hAnsi="Arial" w:cs="Arial"/>
        <w:color w:val="800000"/>
        <w:sz w:val="20"/>
      </w:rPr>
    </w:pPr>
    <w:r>
      <w:rPr>
        <w:rFonts w:ascii="Arial" w:hAnsi="Arial" w:cs="Arial"/>
        <w:color w:val="800000"/>
        <w:sz w:val="20"/>
      </w:rPr>
      <w:tab/>
      <w:t xml:space="preserve">Page </w:t>
    </w:r>
    <w:r w:rsidRPr="00505DBC">
      <w:rPr>
        <w:color w:val="800000"/>
      </w:rPr>
      <w:fldChar w:fldCharType="begin"/>
    </w:r>
    <w:r w:rsidRPr="00505DBC">
      <w:rPr>
        <w:color w:val="800000"/>
      </w:rPr>
      <w:instrText xml:space="preserve"> PAGE   \* MERGEFORMAT </w:instrText>
    </w:r>
    <w:r w:rsidRPr="00505DBC">
      <w:rPr>
        <w:color w:val="800000"/>
      </w:rPr>
      <w:fldChar w:fldCharType="separate"/>
    </w:r>
    <w:r w:rsidR="00ED0D8A" w:rsidRPr="00ED0D8A">
      <w:rPr>
        <w:rFonts w:ascii="Arial" w:hAnsi="Arial" w:cs="Arial"/>
        <w:noProof/>
        <w:color w:val="800000"/>
        <w:sz w:val="20"/>
      </w:rPr>
      <w:t>2</w:t>
    </w:r>
    <w:r w:rsidRPr="00505DBC">
      <w:rPr>
        <w:color w:val="800000"/>
      </w:rPr>
      <w:fldChar w:fldCharType="end"/>
    </w:r>
    <w:r w:rsidRPr="00505DBC">
      <w:rPr>
        <w:rFonts w:ascii="Arial" w:hAnsi="Arial" w:cs="Arial"/>
        <w:color w:val="800000"/>
        <w:sz w:val="20"/>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9DC" w:rsidRPr="00505DBC" w:rsidRDefault="00E159DC" w:rsidP="00C44BBB">
    <w:pPr>
      <w:pStyle w:val="Footer"/>
      <w:rPr>
        <w:rFonts w:ascii="Arial" w:hAnsi="Arial" w:cs="Arial"/>
        <w:color w:val="800000"/>
        <w:sz w:val="20"/>
      </w:rPr>
    </w:pPr>
    <w:r w:rsidRPr="004F41A5">
      <w:rPr>
        <w:rFonts w:ascii="Arial" w:hAnsi="Arial" w:cs="Arial"/>
        <w:color w:val="365F91"/>
        <w:sz w:val="20"/>
      </w:rPr>
      <w:tab/>
    </w:r>
    <w:r>
      <w:rPr>
        <w:rFonts w:ascii="Arial" w:hAnsi="Arial" w:cs="Arial"/>
        <w:color w:val="800000"/>
        <w:sz w:val="20"/>
      </w:rPr>
      <w:t xml:space="preserve">Page </w:t>
    </w:r>
    <w:r w:rsidRPr="00505DBC">
      <w:rPr>
        <w:color w:val="800000"/>
      </w:rPr>
      <w:fldChar w:fldCharType="begin"/>
    </w:r>
    <w:r w:rsidRPr="00505DBC">
      <w:rPr>
        <w:color w:val="800000"/>
      </w:rPr>
      <w:instrText xml:space="preserve"> PAGE   \* MERGEFORMAT </w:instrText>
    </w:r>
    <w:r w:rsidRPr="00505DBC">
      <w:rPr>
        <w:color w:val="800000"/>
      </w:rPr>
      <w:fldChar w:fldCharType="separate"/>
    </w:r>
    <w:r w:rsidR="00ED0D8A" w:rsidRPr="00ED0D8A">
      <w:rPr>
        <w:rFonts w:ascii="Arial" w:hAnsi="Arial" w:cs="Arial"/>
        <w:noProof/>
        <w:color w:val="800000"/>
        <w:sz w:val="20"/>
      </w:rPr>
      <w:t>1</w:t>
    </w:r>
    <w:r w:rsidRPr="00505DBC">
      <w:rPr>
        <w:color w:val="800000"/>
      </w:rPr>
      <w:fldChar w:fldCharType="end"/>
    </w:r>
    <w:r w:rsidRPr="00505DBC">
      <w:rPr>
        <w:rFonts w:ascii="Arial" w:hAnsi="Arial" w:cs="Arial"/>
        <w:color w:val="800000"/>
        <w:sz w:val="20"/>
      </w:rPr>
      <w:tab/>
      <w:t>Evaluation Plan Outline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9DC" w:rsidRDefault="00E159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6E65" w:rsidRDefault="00096E65" w:rsidP="00C44BBB">
      <w:r>
        <w:separator/>
      </w:r>
    </w:p>
  </w:footnote>
  <w:footnote w:type="continuationSeparator" w:id="0">
    <w:p w:rsidR="00096E65" w:rsidRDefault="00096E65" w:rsidP="00C44B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9DC" w:rsidRPr="00505DBC" w:rsidRDefault="00FD2B12" w:rsidP="00505DBC">
    <w:pPr>
      <w:pStyle w:val="Header"/>
      <w:tabs>
        <w:tab w:val="clear" w:pos="4680"/>
      </w:tabs>
      <w:rPr>
        <w:rFonts w:ascii="Arial" w:hAnsi="Arial" w:cs="Arial"/>
        <w:color w:val="800000"/>
        <w:sz w:val="20"/>
      </w:rPr>
    </w:pPr>
    <w:r>
      <w:rPr>
        <w:noProof/>
        <w:color w:val="365F91"/>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198755</wp:posOffset>
              </wp:positionV>
              <wp:extent cx="5934075" cy="0"/>
              <wp:effectExtent l="9525" t="17780" r="9525" b="10795"/>
              <wp:wrapNone/>
              <wp:docPr id="1" name="AutoShape 1" descr="Decorative line in the heade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4075" cy="0"/>
                      </a:xfrm>
                      <a:prstGeom prst="straightConnector1">
                        <a:avLst/>
                      </a:prstGeom>
                      <a:noFill/>
                      <a:ln w="19050">
                        <a:solidFill>
                          <a:srgbClr val="8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BF881B8" id="_x0000_t32" coordsize="21600,21600" o:spt="32" o:oned="t" path="m,l21600,21600e" filled="f">
              <v:path arrowok="t" fillok="f" o:connecttype="none"/>
              <o:lock v:ext="edit" shapetype="t"/>
            </v:shapetype>
            <v:shape id="AutoShape 1" o:spid="_x0000_s1026" type="#_x0000_t32" alt="Decorative line in the header." style="position:absolute;margin-left:0;margin-top:15.65pt;width:467.2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" strokecolor="maroon" strokeweight="1.5pt"/>
          </w:pict>
        </mc:Fallback>
      </mc:AlternateContent>
    </w:r>
    <w:r w:rsidR="00E159DC" w:rsidRPr="00505DBC">
      <w:rPr>
        <w:rFonts w:ascii="Arial" w:hAnsi="Arial" w:cs="Arial"/>
        <w:color w:val="800000"/>
        <w:sz w:val="20"/>
      </w:rPr>
      <w:t xml:space="preserve"> Date:</w:t>
    </w:r>
    <w:r w:rsidR="00E159DC" w:rsidRPr="00505DBC">
      <w:rPr>
        <w:rFonts w:ascii="Arial" w:hAnsi="Arial" w:cs="Arial"/>
        <w:color w:val="800000"/>
        <w:sz w:val="20"/>
      </w:rPr>
      <w:tab/>
    </w:r>
    <w:r w:rsidR="00E159DC" w:rsidRPr="00505DBC">
      <w:rPr>
        <w:rFonts w:ascii="Arial" w:hAnsi="Arial" w:cs="Arial"/>
        <w:color w:val="800000"/>
        <w:sz w:val="20"/>
        <w:szCs w:val="20"/>
      </w:rPr>
      <w:t>Sub-Grant Evaluation Plan</w:t>
    </w:r>
  </w:p>
  <w:p w:rsidR="00E159DC" w:rsidRPr="00B159C8" w:rsidRDefault="00E159DC" w:rsidP="00C44BBB">
    <w:pPr>
      <w:pStyle w:val="Header"/>
      <w:tabs>
        <w:tab w:val="clear" w:pos="4680"/>
      </w:tabs>
      <w:rPr>
        <w:color w:val="365F91"/>
      </w:rPr>
    </w:pPr>
  </w:p>
  <w:p w:rsidR="00E159DC" w:rsidRDefault="00E159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9DC" w:rsidRPr="00505DBC" w:rsidRDefault="00E159DC" w:rsidP="00C44BBB">
    <w:pPr>
      <w:pStyle w:val="Header"/>
      <w:tabs>
        <w:tab w:val="clear" w:pos="4680"/>
      </w:tabs>
      <w:rPr>
        <w:rFonts w:ascii="Arial" w:hAnsi="Arial" w:cs="Arial"/>
        <w:color w:val="800000"/>
        <w:sz w:val="20"/>
      </w:rPr>
    </w:pPr>
    <w:r w:rsidRPr="00505DBC">
      <w:rPr>
        <w:rFonts w:ascii="Arial" w:hAnsi="Arial" w:cs="Arial"/>
        <w:color w:val="800000"/>
        <w:sz w:val="20"/>
      </w:rPr>
      <w:t>Date:</w:t>
    </w:r>
    <w:r w:rsidRPr="00505DBC">
      <w:rPr>
        <w:rFonts w:ascii="Arial" w:hAnsi="Arial" w:cs="Arial"/>
        <w:color w:val="800000"/>
        <w:sz w:val="20"/>
      </w:rPr>
      <w:tab/>
    </w:r>
    <w:r w:rsidRPr="00505DBC">
      <w:rPr>
        <w:rFonts w:ascii="Arial" w:hAnsi="Arial" w:cs="Arial"/>
        <w:color w:val="800000"/>
        <w:sz w:val="20"/>
        <w:szCs w:val="20"/>
      </w:rPr>
      <w:t>Sub-Grant Evaluation Plan</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9DC" w:rsidRDefault="00E159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82272"/>
    <w:multiLevelType w:val="hybridMultilevel"/>
    <w:tmpl w:val="C11615C4"/>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41959AD"/>
    <w:multiLevelType w:val="hybridMultilevel"/>
    <w:tmpl w:val="53764376"/>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B">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41250B"/>
    <w:multiLevelType w:val="hybridMultilevel"/>
    <w:tmpl w:val="23AAA82A"/>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94A1109"/>
    <w:multiLevelType w:val="multilevel"/>
    <w:tmpl w:val="751663CA"/>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15B6124E"/>
    <w:multiLevelType w:val="hybridMultilevel"/>
    <w:tmpl w:val="1E20202E"/>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78C121F"/>
    <w:multiLevelType w:val="hybridMultilevel"/>
    <w:tmpl w:val="C6A4077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9BC6DEA"/>
    <w:multiLevelType w:val="hybridMultilevel"/>
    <w:tmpl w:val="8716DFAE"/>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21D772F0"/>
    <w:multiLevelType w:val="hybridMultilevel"/>
    <w:tmpl w:val="6AC8E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871BCE"/>
    <w:multiLevelType w:val="hybridMultilevel"/>
    <w:tmpl w:val="AE86D8B0"/>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341B2524"/>
    <w:multiLevelType w:val="hybridMultilevel"/>
    <w:tmpl w:val="AA5C2008"/>
    <w:lvl w:ilvl="0" w:tplc="0409000B">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35F715F7"/>
    <w:multiLevelType w:val="hybridMultilevel"/>
    <w:tmpl w:val="7D6ADEE6"/>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3E061DDF"/>
    <w:multiLevelType w:val="hybridMultilevel"/>
    <w:tmpl w:val="4E28BD86"/>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3F85125A"/>
    <w:multiLevelType w:val="hybridMultilevel"/>
    <w:tmpl w:val="C038C392"/>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434F6760"/>
    <w:multiLevelType w:val="hybridMultilevel"/>
    <w:tmpl w:val="C8B4307C"/>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55AE49F0"/>
    <w:multiLevelType w:val="hybridMultilevel"/>
    <w:tmpl w:val="CC14A00E"/>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D513527"/>
    <w:multiLevelType w:val="hybridMultilevel"/>
    <w:tmpl w:val="70C2405E"/>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5E1E6D03"/>
    <w:multiLevelType w:val="hybridMultilevel"/>
    <w:tmpl w:val="7CD4494E"/>
    <w:lvl w:ilvl="0" w:tplc="9872CDC6">
      <w:start w:val="1"/>
      <w:numFmt w:val="bullet"/>
      <w:pStyle w:val="Bullet1"/>
      <w:lvlText w:val=""/>
      <w:lvlJc w:val="left"/>
      <w:pPr>
        <w:ind w:left="1800" w:hanging="360"/>
      </w:pPr>
      <w:rPr>
        <w:rFonts w:ascii="Symbol" w:hAnsi="Symbol" w:hint="default"/>
        <w:color w:val="800000"/>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612C2815"/>
    <w:multiLevelType w:val="hybridMultilevel"/>
    <w:tmpl w:val="C2E6AA34"/>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6C710C29"/>
    <w:multiLevelType w:val="multilevel"/>
    <w:tmpl w:val="D54A29C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6D122CD8"/>
    <w:multiLevelType w:val="multilevel"/>
    <w:tmpl w:val="B3DA3E68"/>
    <w:lvl w:ilvl="0">
      <w:start w:val="1"/>
      <w:numFmt w:val="bullet"/>
      <w:lvlText w:val=""/>
      <w:lvlJc w:val="left"/>
      <w:pPr>
        <w:ind w:left="1800" w:hanging="360"/>
      </w:pPr>
      <w:rPr>
        <w:rFonts w:ascii="Symbol" w:hAnsi="Symbol" w:hint="default"/>
      </w:rPr>
    </w:lvl>
    <w:lvl w:ilvl="1">
      <w:start w:val="1"/>
      <w:numFmt w:val="bullet"/>
      <w:lvlText w:val="o"/>
      <w:lvlJc w:val="left"/>
      <w:pPr>
        <w:ind w:left="2520" w:hanging="360"/>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0" w15:restartNumberingAfterBreak="0">
    <w:nsid w:val="6EAC190A"/>
    <w:multiLevelType w:val="hybridMultilevel"/>
    <w:tmpl w:val="B3DA3E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70287250"/>
    <w:multiLevelType w:val="hybridMultilevel"/>
    <w:tmpl w:val="4556679C"/>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0"/>
  </w:num>
  <w:num w:numId="2">
    <w:abstractNumId w:val="19"/>
  </w:num>
  <w:num w:numId="3">
    <w:abstractNumId w:val="6"/>
  </w:num>
  <w:num w:numId="4">
    <w:abstractNumId w:val="17"/>
  </w:num>
  <w:num w:numId="5">
    <w:abstractNumId w:val="2"/>
  </w:num>
  <w:num w:numId="6">
    <w:abstractNumId w:val="21"/>
  </w:num>
  <w:num w:numId="7">
    <w:abstractNumId w:val="4"/>
  </w:num>
  <w:num w:numId="8">
    <w:abstractNumId w:val="0"/>
  </w:num>
  <w:num w:numId="9">
    <w:abstractNumId w:val="10"/>
  </w:num>
  <w:num w:numId="10">
    <w:abstractNumId w:val="14"/>
  </w:num>
  <w:num w:numId="11">
    <w:abstractNumId w:val="15"/>
  </w:num>
  <w:num w:numId="12">
    <w:abstractNumId w:val="8"/>
  </w:num>
  <w:num w:numId="13">
    <w:abstractNumId w:val="12"/>
  </w:num>
  <w:num w:numId="14">
    <w:abstractNumId w:val="1"/>
  </w:num>
  <w:num w:numId="15">
    <w:abstractNumId w:val="18"/>
  </w:num>
  <w:num w:numId="16">
    <w:abstractNumId w:val="3"/>
  </w:num>
  <w:num w:numId="17">
    <w:abstractNumId w:val="13"/>
  </w:num>
  <w:num w:numId="18">
    <w:abstractNumId w:val="11"/>
  </w:num>
  <w:num w:numId="19">
    <w:abstractNumId w:val="9"/>
  </w:num>
  <w:num w:numId="20">
    <w:abstractNumId w:val="5"/>
  </w:num>
  <w:num w:numId="21">
    <w:abstractNumId w:val="16"/>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89"/>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evenAndOddHeaders/>
  <w:drawingGridHorizontalSpacing w:val="120"/>
  <w:displayHorizontalDrawingGridEvery w:val="2"/>
  <w:noPunctuationKerning/>
  <w:characterSpacingControl w:val="doNotCompress"/>
  <w:hdrShapeDefaults>
    <o:shapedefaults v:ext="edit" spidmax="3074"/>
    <o:shapelayout v:ext="edit">
      <o:rules v:ext="edit">
        <o:r id="V:Rule1" type="connector" idref="#_x0000_s2049"/>
      </o:rules>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EB5"/>
    <w:rsid w:val="0006054A"/>
    <w:rsid w:val="00096E65"/>
    <w:rsid w:val="00126381"/>
    <w:rsid w:val="002353BF"/>
    <w:rsid w:val="00333D55"/>
    <w:rsid w:val="0043492B"/>
    <w:rsid w:val="00436A19"/>
    <w:rsid w:val="004E78FA"/>
    <w:rsid w:val="00505DBC"/>
    <w:rsid w:val="005516DE"/>
    <w:rsid w:val="005A0E8B"/>
    <w:rsid w:val="006B3350"/>
    <w:rsid w:val="007D10DC"/>
    <w:rsid w:val="00A04E1D"/>
    <w:rsid w:val="00BC546C"/>
    <w:rsid w:val="00C44BBB"/>
    <w:rsid w:val="00E159DC"/>
    <w:rsid w:val="00E31400"/>
    <w:rsid w:val="00E3599E"/>
    <w:rsid w:val="00ED0D8A"/>
    <w:rsid w:val="00FD2B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117B0204-9970-4BE4-9ABB-0BF8C00D8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52D7"/>
    <w:rPr>
      <w:sz w:val="24"/>
      <w:szCs w:val="24"/>
    </w:rPr>
  </w:style>
  <w:style w:type="paragraph" w:styleId="Heading1">
    <w:name w:val="heading 1"/>
    <w:basedOn w:val="Normal"/>
    <w:next w:val="Normal"/>
    <w:qFormat/>
    <w:rsid w:val="00EA38B1"/>
    <w:pPr>
      <w:keepNext/>
      <w:framePr w:hSpace="180" w:wrap="around" w:vAnchor="page" w:hAnchor="margin" w:y="1801"/>
      <w:jc w:val="center"/>
      <w:outlineLvl w:val="0"/>
    </w:pPr>
    <w:rPr>
      <w:rFonts w:ascii="Arial Narrow" w:hAnsi="Arial Narrow"/>
      <w:b/>
      <w:sz w:val="22"/>
    </w:rPr>
  </w:style>
  <w:style w:type="paragraph" w:styleId="Heading2">
    <w:name w:val="heading 2"/>
    <w:basedOn w:val="Normal"/>
    <w:next w:val="Normal"/>
    <w:qFormat/>
    <w:rsid w:val="00EA38B1"/>
    <w:pPr>
      <w:keepNext/>
      <w:jc w:val="center"/>
      <w:outlineLvl w:val="1"/>
    </w:pPr>
    <w:rPr>
      <w:rFonts w:ascii="Arial Narrow" w:hAnsi="Arial Narrow"/>
      <w:b/>
      <w:color w:val="000000"/>
      <w:sz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1"/>
    <w:rsid w:val="00407E8E"/>
    <w:rPr>
      <w:rFonts w:ascii="Tahoma" w:hAnsi="Tahoma" w:cs="Tahoma"/>
      <w:sz w:val="16"/>
      <w:szCs w:val="16"/>
    </w:rPr>
  </w:style>
  <w:style w:type="character" w:customStyle="1" w:styleId="BalloonTextChar">
    <w:name w:val="Balloon Text Char"/>
    <w:link w:val="BalloonText"/>
    <w:uiPriority w:val="99"/>
    <w:semiHidden/>
    <w:rsid w:val="0062112A"/>
    <w:rPr>
      <w:rFonts w:ascii="Lucida Grande" w:hAnsi="Lucida Grande"/>
      <w:sz w:val="18"/>
      <w:szCs w:val="18"/>
    </w:rPr>
  </w:style>
  <w:style w:type="character" w:styleId="Hyperlink">
    <w:name w:val="Hyperlink"/>
    <w:rsid w:val="00EA38B1"/>
    <w:rPr>
      <w:color w:val="0000FF"/>
      <w:u w:val="single"/>
    </w:rPr>
  </w:style>
  <w:style w:type="paragraph" w:styleId="FootnoteText">
    <w:name w:val="footnote text"/>
    <w:basedOn w:val="Normal"/>
    <w:link w:val="FootnoteTextChar"/>
    <w:rsid w:val="001752D7"/>
  </w:style>
  <w:style w:type="character" w:customStyle="1" w:styleId="FootnoteTextChar">
    <w:name w:val="Footnote Text Char"/>
    <w:link w:val="FootnoteText"/>
    <w:rsid w:val="001752D7"/>
    <w:rPr>
      <w:sz w:val="24"/>
      <w:szCs w:val="24"/>
    </w:rPr>
  </w:style>
  <w:style w:type="character" w:styleId="FootnoteReference">
    <w:name w:val="footnote reference"/>
    <w:rsid w:val="001752D7"/>
    <w:rPr>
      <w:vertAlign w:val="superscript"/>
    </w:rPr>
  </w:style>
  <w:style w:type="paragraph" w:customStyle="1" w:styleId="Bullet1">
    <w:name w:val="Bullet1"/>
    <w:basedOn w:val="Normal"/>
    <w:rsid w:val="00F71CA5"/>
    <w:pPr>
      <w:numPr>
        <w:numId w:val="21"/>
      </w:numPr>
      <w:ind w:left="720"/>
    </w:pPr>
  </w:style>
  <w:style w:type="paragraph" w:customStyle="1" w:styleId="Apphead1">
    <w:name w:val="Apphead1"/>
    <w:basedOn w:val="Normal"/>
    <w:rsid w:val="00A8575A"/>
    <w:pPr>
      <w:tabs>
        <w:tab w:val="left" w:pos="540"/>
      </w:tabs>
      <w:ind w:left="540" w:hanging="540"/>
    </w:pPr>
    <w:rPr>
      <w:rFonts w:ascii="Times New Roman Bold" w:hAnsi="Times New Roman Bold"/>
      <w:b/>
      <w:smallCaps/>
      <w:sz w:val="28"/>
      <w:szCs w:val="28"/>
    </w:rPr>
  </w:style>
  <w:style w:type="character" w:customStyle="1" w:styleId="BalloonTextChar1">
    <w:name w:val="Balloon Text Char1"/>
    <w:link w:val="BalloonText"/>
    <w:rsid w:val="00407E8E"/>
    <w:rPr>
      <w:rFonts w:ascii="Tahoma" w:hAnsi="Tahoma" w:cs="Tahoma"/>
      <w:sz w:val="16"/>
      <w:szCs w:val="16"/>
    </w:rPr>
  </w:style>
  <w:style w:type="paragraph" w:styleId="Header">
    <w:name w:val="header"/>
    <w:basedOn w:val="Normal"/>
    <w:link w:val="HeaderChar"/>
    <w:uiPriority w:val="99"/>
    <w:rsid w:val="00FA2C77"/>
    <w:pPr>
      <w:tabs>
        <w:tab w:val="center" w:pos="4680"/>
        <w:tab w:val="right" w:pos="9360"/>
      </w:tabs>
    </w:pPr>
  </w:style>
  <w:style w:type="character" w:customStyle="1" w:styleId="HeaderChar">
    <w:name w:val="Header Char"/>
    <w:link w:val="Header"/>
    <w:uiPriority w:val="99"/>
    <w:rsid w:val="00FA2C77"/>
    <w:rPr>
      <w:sz w:val="24"/>
      <w:szCs w:val="24"/>
    </w:rPr>
  </w:style>
  <w:style w:type="paragraph" w:styleId="Footer">
    <w:name w:val="footer"/>
    <w:basedOn w:val="Normal"/>
    <w:link w:val="FooterChar"/>
    <w:uiPriority w:val="99"/>
    <w:rsid w:val="00FA2C77"/>
    <w:pPr>
      <w:tabs>
        <w:tab w:val="center" w:pos="4680"/>
        <w:tab w:val="right" w:pos="9360"/>
      </w:tabs>
    </w:pPr>
  </w:style>
  <w:style w:type="character" w:customStyle="1" w:styleId="FooterChar">
    <w:name w:val="Footer Char"/>
    <w:link w:val="Footer"/>
    <w:uiPriority w:val="99"/>
    <w:rsid w:val="00FA2C77"/>
    <w:rPr>
      <w:sz w:val="24"/>
      <w:szCs w:val="24"/>
    </w:rPr>
  </w:style>
  <w:style w:type="paragraph" w:styleId="ListParagraph">
    <w:name w:val="List Paragraph"/>
    <w:basedOn w:val="Normal"/>
    <w:uiPriority w:val="34"/>
    <w:qFormat/>
    <w:rsid w:val="00CE092A"/>
    <w:pPr>
      <w:ind w:left="720"/>
      <w:contextualSpacing/>
    </w:pPr>
  </w:style>
  <w:style w:type="character" w:styleId="CommentReference">
    <w:name w:val="annotation reference"/>
    <w:rsid w:val="003F6B53"/>
    <w:rPr>
      <w:sz w:val="16"/>
      <w:szCs w:val="16"/>
    </w:rPr>
  </w:style>
  <w:style w:type="paragraph" w:styleId="CommentText">
    <w:name w:val="annotation text"/>
    <w:basedOn w:val="Normal"/>
    <w:link w:val="CommentTextChar"/>
    <w:rsid w:val="003F6B53"/>
    <w:rPr>
      <w:sz w:val="20"/>
      <w:szCs w:val="20"/>
    </w:rPr>
  </w:style>
  <w:style w:type="character" w:customStyle="1" w:styleId="CommentTextChar">
    <w:name w:val="Comment Text Char"/>
    <w:basedOn w:val="DefaultParagraphFont"/>
    <w:link w:val="CommentText"/>
    <w:rsid w:val="003F6B53"/>
  </w:style>
  <w:style w:type="paragraph" w:styleId="CommentSubject">
    <w:name w:val="annotation subject"/>
    <w:basedOn w:val="CommentText"/>
    <w:next w:val="CommentText"/>
    <w:link w:val="CommentSubjectChar"/>
    <w:rsid w:val="003F6B53"/>
    <w:rPr>
      <w:b/>
      <w:bCs/>
    </w:rPr>
  </w:style>
  <w:style w:type="character" w:customStyle="1" w:styleId="CommentSubjectChar">
    <w:name w:val="Comment Subject Char"/>
    <w:link w:val="CommentSubject"/>
    <w:rsid w:val="003F6B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1017</Words>
  <Characters>6248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Evaluation Plan Template</vt:lpstr>
    </vt:vector>
  </TitlesOfParts>
  <Company>NCHSTP\DTBE</Company>
  <LinksUpToDate>false</LinksUpToDate>
  <CharactersWithSpaces>7251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Grant Evaluation Plan Template</dc:title>
  <dc:subject/>
  <dc:creator>SouthCarolinaDepartmentofEducation@ed.sc.gov</dc:creator>
  <cp:keywords/>
  <cp:lastModifiedBy>South Carolina Department of Education</cp:lastModifiedBy>
  <cp:revision>3</cp:revision>
  <cp:lastPrinted>2010-08-26T12:34:00Z</cp:lastPrinted>
  <dcterms:created xsi:type="dcterms:W3CDTF">2019-05-06T17:22:00Z</dcterms:created>
  <dcterms:modified xsi:type="dcterms:W3CDTF">2019-05-06T17:23:00Z</dcterms:modified>
</cp:coreProperties>
</file>