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2B4ADC" w14:textId="7BB08FDA" w:rsidR="00AD320C" w:rsidRPr="00C844D8" w:rsidRDefault="004656EA" w:rsidP="004656EA">
      <w:pPr>
        <w:pStyle w:val="Title"/>
      </w:pPr>
      <w:r>
        <w:tab/>
      </w:r>
      <w:r>
        <w:tab/>
      </w:r>
      <w:r w:rsidR="00CA0C18" w:rsidRPr="004656EA">
        <w:t>General Regulation Waiver</w:t>
      </w:r>
      <w:r w:rsidR="00C844D8" w:rsidRPr="004656EA">
        <w:t xml:space="preserve"> </w:t>
      </w:r>
      <w:r>
        <w:tab/>
      </w:r>
    </w:p>
    <w:p w14:paraId="14FDF740" w14:textId="77777777" w:rsidR="00CA0C18" w:rsidRDefault="00CA0C18" w:rsidP="00F1159B">
      <w:pPr>
        <w:ind w:left="90"/>
        <w:rPr>
          <w:rFonts w:cs="Times New Roman"/>
          <w:szCs w:val="24"/>
        </w:rPr>
      </w:pPr>
    </w:p>
    <w:p w14:paraId="68265B3F" w14:textId="37BE277F" w:rsidR="00AD320C" w:rsidRDefault="00CA0C18" w:rsidP="00F1159B">
      <w:pPr>
        <w:ind w:left="90"/>
        <w:rPr>
          <w:rFonts w:cs="Times New Roman"/>
          <w:szCs w:val="24"/>
        </w:rPr>
      </w:pPr>
      <w:r>
        <w:rPr>
          <w:rFonts w:cs="Times New Roman"/>
          <w:szCs w:val="24"/>
        </w:rPr>
        <w:t>Pursuant to R. 43-261, the State Board of Education (SBE) has the authority to waive any regulation that may impede the implementation of an approved district strategic plan or school renewal plan. Federal regulations and federal requirements may not be waived, and state statutes may not be waived unless the statute explicitly grants the SBE authority to do so.</w:t>
      </w:r>
    </w:p>
    <w:p w14:paraId="4D5B7D10" w14:textId="784A4AAE" w:rsidR="00584AAF" w:rsidRDefault="006A60F5" w:rsidP="00584AAF">
      <w:pPr>
        <w:ind w:left="90"/>
        <w:rPr>
          <w:rFonts w:cs="Times New Roman"/>
          <w:szCs w:val="24"/>
        </w:rPr>
      </w:pPr>
      <w:r>
        <w:rPr>
          <w:rFonts w:cs="Times New Roman"/>
          <w:szCs w:val="24"/>
        </w:rPr>
        <w:t>A general regulation waiver remains valid for the duration of the district’s strategic plan cycle. When the district develops a new initial strategic plan, it must either address and eliminate the impediment or renew the regulation waiver.</w:t>
      </w:r>
    </w:p>
    <w:p w14:paraId="22877C6B" w14:textId="551BA0F7" w:rsidR="00AD320C" w:rsidRDefault="00CA0C18" w:rsidP="002368BA">
      <w:pPr>
        <w:pStyle w:val="Heading1"/>
      </w:pPr>
      <w:r>
        <w:t>Contact Information of the Individual Completing This Form:</w:t>
      </w:r>
    </w:p>
    <w:tbl>
      <w:tblPr>
        <w:tblStyle w:val="TableGrid"/>
        <w:tblW w:w="0" w:type="auto"/>
        <w:jc w:val="center"/>
        <w:tblLook w:val="04A0" w:firstRow="1" w:lastRow="0" w:firstColumn="1" w:lastColumn="0" w:noHBand="0" w:noVBand="1"/>
      </w:tblPr>
      <w:tblGrid>
        <w:gridCol w:w="3865"/>
        <w:gridCol w:w="5485"/>
      </w:tblGrid>
      <w:tr w:rsidR="00CA0C18" w14:paraId="2EEF6217" w14:textId="77777777" w:rsidTr="0092614C">
        <w:trPr>
          <w:jc w:val="center"/>
        </w:trPr>
        <w:tc>
          <w:tcPr>
            <w:tcW w:w="3865" w:type="dxa"/>
          </w:tcPr>
          <w:p w14:paraId="2F53EF55" w14:textId="77777777" w:rsidR="00CA0C18" w:rsidRDefault="00CA0C18" w:rsidP="0092614C">
            <w:pPr>
              <w:spacing w:after="0" w:line="276" w:lineRule="auto"/>
              <w:jc w:val="right"/>
              <w:rPr>
                <w:rFonts w:cs="Times New Roman"/>
                <w:b/>
                <w:bCs/>
                <w:szCs w:val="24"/>
              </w:rPr>
            </w:pPr>
            <w:r>
              <w:rPr>
                <w:rFonts w:cs="Times New Roman"/>
                <w:b/>
                <w:bCs/>
                <w:szCs w:val="24"/>
              </w:rPr>
              <w:t>Position Title</w:t>
            </w:r>
            <w:r w:rsidRPr="00BE0DB4">
              <w:rPr>
                <w:rFonts w:cs="Times New Roman"/>
                <w:b/>
                <w:bCs/>
                <w:szCs w:val="24"/>
              </w:rPr>
              <w:t>:</w:t>
            </w:r>
          </w:p>
        </w:tc>
        <w:tc>
          <w:tcPr>
            <w:tcW w:w="5485" w:type="dxa"/>
          </w:tcPr>
          <w:p w14:paraId="42115B7B" w14:textId="77777777" w:rsidR="00CA0C18" w:rsidRDefault="00CA0C18" w:rsidP="0092614C">
            <w:pPr>
              <w:spacing w:after="0" w:line="276" w:lineRule="auto"/>
              <w:rPr>
                <w:rFonts w:cs="Times New Roman"/>
                <w:szCs w:val="24"/>
              </w:rPr>
            </w:pPr>
          </w:p>
        </w:tc>
      </w:tr>
      <w:tr w:rsidR="00CA0C18" w14:paraId="79B4CDCE" w14:textId="77777777" w:rsidTr="0092614C">
        <w:trPr>
          <w:jc w:val="center"/>
        </w:trPr>
        <w:tc>
          <w:tcPr>
            <w:tcW w:w="3865" w:type="dxa"/>
          </w:tcPr>
          <w:p w14:paraId="3092CF1E" w14:textId="77777777" w:rsidR="00CA0C18" w:rsidRDefault="00CA0C18" w:rsidP="0092614C">
            <w:pPr>
              <w:spacing w:after="0" w:line="276" w:lineRule="auto"/>
              <w:jc w:val="right"/>
              <w:rPr>
                <w:rFonts w:cs="Times New Roman"/>
                <w:b/>
                <w:bCs/>
                <w:szCs w:val="24"/>
              </w:rPr>
            </w:pPr>
            <w:r>
              <w:rPr>
                <w:rFonts w:cs="Times New Roman"/>
                <w:b/>
                <w:bCs/>
                <w:szCs w:val="24"/>
              </w:rPr>
              <w:t>Name (First and Last):</w:t>
            </w:r>
          </w:p>
        </w:tc>
        <w:tc>
          <w:tcPr>
            <w:tcW w:w="5485" w:type="dxa"/>
          </w:tcPr>
          <w:p w14:paraId="0B2085AC" w14:textId="77777777" w:rsidR="00CA0C18" w:rsidRDefault="00CA0C18" w:rsidP="0092614C">
            <w:pPr>
              <w:spacing w:after="0" w:line="276" w:lineRule="auto"/>
              <w:rPr>
                <w:rFonts w:cs="Times New Roman"/>
                <w:szCs w:val="24"/>
              </w:rPr>
            </w:pPr>
          </w:p>
        </w:tc>
      </w:tr>
      <w:tr w:rsidR="00CA0C18" w14:paraId="435B4A1C" w14:textId="77777777" w:rsidTr="0092614C">
        <w:trPr>
          <w:jc w:val="center"/>
        </w:trPr>
        <w:tc>
          <w:tcPr>
            <w:tcW w:w="3865" w:type="dxa"/>
          </w:tcPr>
          <w:p w14:paraId="28484C20" w14:textId="77777777" w:rsidR="00CA0C18" w:rsidRDefault="00CA0C18" w:rsidP="0092614C">
            <w:pPr>
              <w:spacing w:after="0" w:line="276" w:lineRule="auto"/>
              <w:jc w:val="right"/>
              <w:rPr>
                <w:rFonts w:cs="Times New Roman"/>
                <w:b/>
                <w:bCs/>
                <w:szCs w:val="24"/>
              </w:rPr>
            </w:pPr>
            <w:r w:rsidRPr="00BE0DB4">
              <w:rPr>
                <w:rFonts w:cs="Times New Roman"/>
                <w:b/>
                <w:bCs/>
                <w:szCs w:val="24"/>
              </w:rPr>
              <w:t>Phone:</w:t>
            </w:r>
          </w:p>
        </w:tc>
        <w:tc>
          <w:tcPr>
            <w:tcW w:w="5485" w:type="dxa"/>
          </w:tcPr>
          <w:p w14:paraId="789D3DDD" w14:textId="77777777" w:rsidR="00CA0C18" w:rsidRDefault="00CA0C18" w:rsidP="0092614C">
            <w:pPr>
              <w:spacing w:after="0" w:line="276" w:lineRule="auto"/>
              <w:rPr>
                <w:rFonts w:cs="Times New Roman"/>
                <w:szCs w:val="24"/>
              </w:rPr>
            </w:pPr>
          </w:p>
        </w:tc>
      </w:tr>
      <w:tr w:rsidR="00CA0C18" w14:paraId="0ED213EC" w14:textId="77777777" w:rsidTr="0092614C">
        <w:trPr>
          <w:jc w:val="center"/>
        </w:trPr>
        <w:tc>
          <w:tcPr>
            <w:tcW w:w="3865" w:type="dxa"/>
          </w:tcPr>
          <w:p w14:paraId="2036F3B5" w14:textId="77777777" w:rsidR="00CA0C18" w:rsidRDefault="00CA0C18" w:rsidP="0092614C">
            <w:pPr>
              <w:spacing w:after="0" w:line="276" w:lineRule="auto"/>
              <w:jc w:val="right"/>
              <w:rPr>
                <w:rFonts w:cs="Times New Roman"/>
                <w:b/>
                <w:bCs/>
                <w:szCs w:val="24"/>
              </w:rPr>
            </w:pPr>
            <w:r w:rsidRPr="00BE0DB4">
              <w:rPr>
                <w:rFonts w:cs="Times New Roman"/>
                <w:b/>
                <w:bCs/>
                <w:szCs w:val="24"/>
              </w:rPr>
              <w:t>E-mail Address:</w:t>
            </w:r>
          </w:p>
        </w:tc>
        <w:tc>
          <w:tcPr>
            <w:tcW w:w="5485" w:type="dxa"/>
          </w:tcPr>
          <w:p w14:paraId="773030EE" w14:textId="77777777" w:rsidR="00CA0C18" w:rsidRDefault="00CA0C18" w:rsidP="0092614C">
            <w:pPr>
              <w:spacing w:after="0" w:line="276" w:lineRule="auto"/>
              <w:rPr>
                <w:rFonts w:cs="Times New Roman"/>
                <w:szCs w:val="24"/>
              </w:rPr>
            </w:pPr>
          </w:p>
        </w:tc>
      </w:tr>
      <w:tr w:rsidR="00CA0C18" w14:paraId="7CACC88F" w14:textId="77777777" w:rsidTr="0092614C">
        <w:trPr>
          <w:jc w:val="center"/>
        </w:trPr>
        <w:tc>
          <w:tcPr>
            <w:tcW w:w="3865" w:type="dxa"/>
          </w:tcPr>
          <w:p w14:paraId="2C530925" w14:textId="77777777" w:rsidR="00CA0C18" w:rsidRPr="00BE0DB4" w:rsidRDefault="00CA0C18" w:rsidP="0092614C">
            <w:pPr>
              <w:spacing w:after="0" w:line="276" w:lineRule="auto"/>
              <w:jc w:val="right"/>
              <w:rPr>
                <w:rFonts w:cs="Times New Roman"/>
                <w:b/>
                <w:bCs/>
                <w:szCs w:val="24"/>
              </w:rPr>
            </w:pPr>
            <w:r>
              <w:rPr>
                <w:rFonts w:cs="Times New Roman"/>
                <w:b/>
                <w:bCs/>
                <w:szCs w:val="24"/>
              </w:rPr>
              <w:t>District</w:t>
            </w:r>
            <w:r w:rsidRPr="00BE0DB4">
              <w:rPr>
                <w:rFonts w:cs="Times New Roman"/>
                <w:b/>
                <w:bCs/>
                <w:szCs w:val="24"/>
              </w:rPr>
              <w:t xml:space="preserve"> Name:</w:t>
            </w:r>
          </w:p>
        </w:tc>
        <w:tc>
          <w:tcPr>
            <w:tcW w:w="5485" w:type="dxa"/>
          </w:tcPr>
          <w:p w14:paraId="0892A411" w14:textId="77777777" w:rsidR="00CA0C18" w:rsidRDefault="00CA0C18" w:rsidP="0092614C">
            <w:pPr>
              <w:spacing w:after="0" w:line="276" w:lineRule="auto"/>
              <w:rPr>
                <w:rFonts w:cs="Times New Roman"/>
                <w:szCs w:val="24"/>
              </w:rPr>
            </w:pPr>
          </w:p>
        </w:tc>
      </w:tr>
      <w:tr w:rsidR="00CA0C18" w14:paraId="29743798" w14:textId="77777777" w:rsidTr="0092614C">
        <w:trPr>
          <w:jc w:val="center"/>
        </w:trPr>
        <w:tc>
          <w:tcPr>
            <w:tcW w:w="3865" w:type="dxa"/>
          </w:tcPr>
          <w:p w14:paraId="0B97127C" w14:textId="77777777" w:rsidR="00CA0C18" w:rsidRPr="00BE0DB4" w:rsidRDefault="00CA0C18" w:rsidP="0092614C">
            <w:pPr>
              <w:spacing w:after="0" w:line="276" w:lineRule="auto"/>
              <w:jc w:val="right"/>
              <w:rPr>
                <w:rFonts w:cs="Times New Roman"/>
                <w:b/>
                <w:bCs/>
                <w:szCs w:val="24"/>
              </w:rPr>
            </w:pPr>
            <w:r w:rsidRPr="00BE0DB4">
              <w:rPr>
                <w:rFonts w:cs="Times New Roman"/>
                <w:b/>
                <w:bCs/>
                <w:szCs w:val="24"/>
              </w:rPr>
              <w:t>Address 1:</w:t>
            </w:r>
          </w:p>
        </w:tc>
        <w:tc>
          <w:tcPr>
            <w:tcW w:w="5485" w:type="dxa"/>
          </w:tcPr>
          <w:p w14:paraId="3DACCE54" w14:textId="77777777" w:rsidR="00CA0C18" w:rsidRDefault="00CA0C18" w:rsidP="0092614C">
            <w:pPr>
              <w:spacing w:after="0" w:line="276" w:lineRule="auto"/>
              <w:rPr>
                <w:rFonts w:cs="Times New Roman"/>
                <w:szCs w:val="24"/>
              </w:rPr>
            </w:pPr>
          </w:p>
        </w:tc>
      </w:tr>
      <w:tr w:rsidR="00CA0C18" w14:paraId="33B0FB6F" w14:textId="77777777" w:rsidTr="0092614C">
        <w:trPr>
          <w:jc w:val="center"/>
        </w:trPr>
        <w:tc>
          <w:tcPr>
            <w:tcW w:w="3865" w:type="dxa"/>
          </w:tcPr>
          <w:p w14:paraId="6A859C35" w14:textId="77777777" w:rsidR="00CA0C18" w:rsidRPr="00BE0DB4" w:rsidRDefault="00CA0C18" w:rsidP="0092614C">
            <w:pPr>
              <w:spacing w:after="0" w:line="276" w:lineRule="auto"/>
              <w:jc w:val="right"/>
              <w:rPr>
                <w:rFonts w:cs="Times New Roman"/>
                <w:b/>
                <w:bCs/>
                <w:szCs w:val="24"/>
              </w:rPr>
            </w:pPr>
            <w:r w:rsidRPr="00BE0DB4">
              <w:rPr>
                <w:rFonts w:cs="Times New Roman"/>
                <w:b/>
                <w:bCs/>
                <w:szCs w:val="24"/>
              </w:rPr>
              <w:t>Address 2:</w:t>
            </w:r>
          </w:p>
        </w:tc>
        <w:tc>
          <w:tcPr>
            <w:tcW w:w="5485" w:type="dxa"/>
          </w:tcPr>
          <w:p w14:paraId="22C67CDD" w14:textId="77777777" w:rsidR="00CA0C18" w:rsidRDefault="00CA0C18" w:rsidP="0092614C">
            <w:pPr>
              <w:spacing w:after="0" w:line="276" w:lineRule="auto"/>
              <w:rPr>
                <w:rFonts w:cs="Times New Roman"/>
                <w:szCs w:val="24"/>
              </w:rPr>
            </w:pPr>
          </w:p>
        </w:tc>
      </w:tr>
      <w:tr w:rsidR="00CA0C18" w14:paraId="0BA6F8B5" w14:textId="77777777" w:rsidTr="0092614C">
        <w:trPr>
          <w:jc w:val="center"/>
        </w:trPr>
        <w:tc>
          <w:tcPr>
            <w:tcW w:w="3865" w:type="dxa"/>
          </w:tcPr>
          <w:p w14:paraId="27AAA04D" w14:textId="77777777" w:rsidR="00CA0C18" w:rsidRPr="00BE0DB4" w:rsidRDefault="00CA0C18" w:rsidP="0092614C">
            <w:pPr>
              <w:spacing w:after="0" w:line="276" w:lineRule="auto"/>
              <w:jc w:val="right"/>
              <w:rPr>
                <w:rFonts w:cs="Times New Roman"/>
                <w:b/>
                <w:bCs/>
                <w:szCs w:val="24"/>
              </w:rPr>
            </w:pPr>
            <w:r w:rsidRPr="00BE0DB4">
              <w:rPr>
                <w:rFonts w:cs="Times New Roman"/>
                <w:b/>
                <w:bCs/>
                <w:szCs w:val="24"/>
              </w:rPr>
              <w:t>City</w:t>
            </w:r>
            <w:r>
              <w:rPr>
                <w:rFonts w:cs="Times New Roman"/>
                <w:b/>
                <w:bCs/>
                <w:szCs w:val="24"/>
              </w:rPr>
              <w:t>, State</w:t>
            </w:r>
            <w:r w:rsidRPr="00BE0DB4">
              <w:rPr>
                <w:rFonts w:cs="Times New Roman"/>
                <w:b/>
                <w:bCs/>
                <w:szCs w:val="24"/>
              </w:rPr>
              <w:t>:</w:t>
            </w:r>
          </w:p>
        </w:tc>
        <w:tc>
          <w:tcPr>
            <w:tcW w:w="5485" w:type="dxa"/>
          </w:tcPr>
          <w:p w14:paraId="57D46EAE" w14:textId="77777777" w:rsidR="00CA0C18" w:rsidRDefault="00CA0C18" w:rsidP="0092614C">
            <w:pPr>
              <w:spacing w:after="0" w:line="276" w:lineRule="auto"/>
              <w:rPr>
                <w:rFonts w:cs="Times New Roman"/>
                <w:szCs w:val="24"/>
              </w:rPr>
            </w:pPr>
          </w:p>
        </w:tc>
      </w:tr>
      <w:tr w:rsidR="00CA0C18" w14:paraId="6AAF5D74" w14:textId="77777777" w:rsidTr="0092614C">
        <w:trPr>
          <w:jc w:val="center"/>
        </w:trPr>
        <w:tc>
          <w:tcPr>
            <w:tcW w:w="3865" w:type="dxa"/>
          </w:tcPr>
          <w:p w14:paraId="1F9FF606" w14:textId="77777777" w:rsidR="00CA0C18" w:rsidRPr="00BE0DB4" w:rsidRDefault="00CA0C18" w:rsidP="0092614C">
            <w:pPr>
              <w:spacing w:after="0" w:line="276" w:lineRule="auto"/>
              <w:jc w:val="right"/>
              <w:rPr>
                <w:rFonts w:cs="Times New Roman"/>
                <w:b/>
                <w:bCs/>
                <w:szCs w:val="24"/>
              </w:rPr>
            </w:pPr>
            <w:r w:rsidRPr="00BE0DB4">
              <w:rPr>
                <w:rFonts w:cs="Times New Roman"/>
                <w:b/>
                <w:bCs/>
                <w:szCs w:val="24"/>
              </w:rPr>
              <w:t>Zip Code:</w:t>
            </w:r>
          </w:p>
        </w:tc>
        <w:tc>
          <w:tcPr>
            <w:tcW w:w="5485" w:type="dxa"/>
          </w:tcPr>
          <w:p w14:paraId="56ADF57B" w14:textId="77777777" w:rsidR="00CA0C18" w:rsidRDefault="00CA0C18" w:rsidP="0092614C">
            <w:pPr>
              <w:spacing w:after="0" w:line="276" w:lineRule="auto"/>
              <w:rPr>
                <w:rFonts w:cs="Times New Roman"/>
                <w:szCs w:val="24"/>
              </w:rPr>
            </w:pPr>
          </w:p>
        </w:tc>
      </w:tr>
    </w:tbl>
    <w:p w14:paraId="6A9C76B5" w14:textId="77777777" w:rsidR="00CA0C18" w:rsidRDefault="00CA0C18" w:rsidP="00CA0C18">
      <w:pPr>
        <w:spacing w:after="0" w:line="276" w:lineRule="auto"/>
        <w:ind w:firstLine="720"/>
        <w:rPr>
          <w:rFonts w:cs="Times New Roman"/>
          <w:b/>
          <w:bCs/>
          <w:i/>
          <w:iCs/>
          <w:szCs w:val="24"/>
        </w:rPr>
      </w:pPr>
    </w:p>
    <w:p w14:paraId="430D105E" w14:textId="77777777" w:rsidR="00584AAF" w:rsidRDefault="00584AAF" w:rsidP="00CA0C18">
      <w:pPr>
        <w:spacing w:after="0" w:line="276" w:lineRule="auto"/>
        <w:ind w:firstLine="720"/>
        <w:rPr>
          <w:rFonts w:cs="Times New Roman"/>
          <w:b/>
          <w:bCs/>
          <w:i/>
          <w:iCs/>
          <w:szCs w:val="24"/>
        </w:rPr>
      </w:pPr>
    </w:p>
    <w:p w14:paraId="6A8F5436" w14:textId="52E9B39D" w:rsidR="00CA0C18" w:rsidRDefault="00CA0C18" w:rsidP="00CA0C18">
      <w:pPr>
        <w:spacing w:after="0" w:line="276" w:lineRule="auto"/>
        <w:ind w:firstLine="720"/>
        <w:rPr>
          <w:rFonts w:cs="Times New Roman"/>
          <w:b/>
          <w:bCs/>
          <w:sz w:val="16"/>
          <w:szCs w:val="16"/>
        </w:rPr>
      </w:pPr>
      <w:r w:rsidRPr="00BE0DB4">
        <w:rPr>
          <w:rFonts w:cs="Times New Roman"/>
          <w:b/>
          <w:bCs/>
          <w:i/>
          <w:iCs/>
          <w:szCs w:val="24"/>
        </w:rPr>
        <w:t>Superintendent</w:t>
      </w:r>
    </w:p>
    <w:tbl>
      <w:tblPr>
        <w:tblStyle w:val="TableGrid"/>
        <w:tblW w:w="9355" w:type="dxa"/>
        <w:jc w:val="center"/>
        <w:tblLook w:val="04A0" w:firstRow="1" w:lastRow="0" w:firstColumn="1" w:lastColumn="0" w:noHBand="0" w:noVBand="1"/>
      </w:tblPr>
      <w:tblGrid>
        <w:gridCol w:w="3118"/>
        <w:gridCol w:w="3118"/>
        <w:gridCol w:w="3119"/>
      </w:tblGrid>
      <w:tr w:rsidR="00CA0C18" w:rsidRPr="000035F6" w14:paraId="6D4C6549" w14:textId="77777777" w:rsidTr="0092614C">
        <w:trPr>
          <w:jc w:val="center"/>
        </w:trPr>
        <w:tc>
          <w:tcPr>
            <w:tcW w:w="3118" w:type="dxa"/>
          </w:tcPr>
          <w:p w14:paraId="179E7F6D" w14:textId="77777777" w:rsidR="00CA0C18" w:rsidRPr="000035F6" w:rsidRDefault="00CA0C18" w:rsidP="0092614C">
            <w:pPr>
              <w:pBdr>
                <w:bottom w:val="single" w:sz="12" w:space="1" w:color="auto"/>
              </w:pBdr>
              <w:spacing w:after="0" w:line="276" w:lineRule="auto"/>
              <w:rPr>
                <w:rFonts w:cs="Times New Roman"/>
                <w:szCs w:val="24"/>
              </w:rPr>
            </w:pPr>
          </w:p>
          <w:p w14:paraId="368B29FA" w14:textId="77777777" w:rsidR="00CA0C18" w:rsidRPr="000035F6" w:rsidRDefault="00CA0C18" w:rsidP="0092614C">
            <w:pPr>
              <w:spacing w:after="0" w:line="276" w:lineRule="auto"/>
              <w:rPr>
                <w:rFonts w:cs="Times New Roman"/>
                <w:sz w:val="16"/>
                <w:szCs w:val="16"/>
              </w:rPr>
            </w:pPr>
            <w:r w:rsidRPr="000035F6">
              <w:rPr>
                <w:rFonts w:cs="Times New Roman"/>
                <w:sz w:val="16"/>
                <w:szCs w:val="16"/>
              </w:rPr>
              <w:t>Printed Name</w:t>
            </w:r>
          </w:p>
        </w:tc>
        <w:tc>
          <w:tcPr>
            <w:tcW w:w="3118" w:type="dxa"/>
          </w:tcPr>
          <w:p w14:paraId="13D62A33" w14:textId="77777777" w:rsidR="00CA0C18" w:rsidRPr="000035F6" w:rsidRDefault="00CA0C18" w:rsidP="0092614C">
            <w:pPr>
              <w:pBdr>
                <w:bottom w:val="single" w:sz="12" w:space="1" w:color="auto"/>
              </w:pBdr>
              <w:spacing w:after="0" w:line="276" w:lineRule="auto"/>
              <w:rPr>
                <w:rFonts w:cs="Times New Roman"/>
                <w:szCs w:val="24"/>
              </w:rPr>
            </w:pPr>
          </w:p>
          <w:p w14:paraId="1A1D99DB" w14:textId="77777777" w:rsidR="00CA0C18" w:rsidRPr="000035F6" w:rsidRDefault="00CA0C18" w:rsidP="0092614C">
            <w:pPr>
              <w:spacing w:after="0" w:line="276" w:lineRule="auto"/>
              <w:rPr>
                <w:rFonts w:cs="Times New Roman"/>
                <w:sz w:val="16"/>
                <w:szCs w:val="16"/>
              </w:rPr>
            </w:pPr>
            <w:r w:rsidRPr="000035F6">
              <w:rPr>
                <w:rFonts w:cs="Times New Roman"/>
                <w:sz w:val="16"/>
                <w:szCs w:val="16"/>
              </w:rPr>
              <w:t>Signature</w:t>
            </w:r>
          </w:p>
        </w:tc>
        <w:tc>
          <w:tcPr>
            <w:tcW w:w="3119" w:type="dxa"/>
          </w:tcPr>
          <w:p w14:paraId="7CA42A4A" w14:textId="77777777" w:rsidR="00CA0C18" w:rsidRPr="000035F6" w:rsidRDefault="00CA0C18" w:rsidP="0092614C">
            <w:pPr>
              <w:pBdr>
                <w:bottom w:val="single" w:sz="12" w:space="1" w:color="auto"/>
              </w:pBdr>
              <w:spacing w:after="0" w:line="276" w:lineRule="auto"/>
              <w:rPr>
                <w:rFonts w:cs="Times New Roman"/>
                <w:szCs w:val="24"/>
              </w:rPr>
            </w:pPr>
          </w:p>
          <w:p w14:paraId="40F760E1" w14:textId="77777777" w:rsidR="00CA0C18" w:rsidRPr="000035F6" w:rsidRDefault="00CA0C18" w:rsidP="0092614C">
            <w:pPr>
              <w:spacing w:after="0" w:line="276" w:lineRule="auto"/>
              <w:rPr>
                <w:rFonts w:cs="Times New Roman"/>
                <w:sz w:val="16"/>
                <w:szCs w:val="16"/>
              </w:rPr>
            </w:pPr>
            <w:r w:rsidRPr="000035F6">
              <w:rPr>
                <w:rFonts w:cs="Times New Roman"/>
                <w:sz w:val="16"/>
                <w:szCs w:val="16"/>
              </w:rPr>
              <w:t>Date</w:t>
            </w:r>
          </w:p>
        </w:tc>
      </w:tr>
    </w:tbl>
    <w:p w14:paraId="630E1BF8" w14:textId="77777777" w:rsidR="00CA0C18" w:rsidRDefault="00CA0C18" w:rsidP="00CA0C18"/>
    <w:p w14:paraId="429B9D59" w14:textId="77777777" w:rsidR="00584AAF" w:rsidRDefault="00584AAF" w:rsidP="00CA0C18"/>
    <w:p w14:paraId="25C321B5" w14:textId="77777777" w:rsidR="00584AAF" w:rsidRDefault="00584AAF" w:rsidP="00CA0C18"/>
    <w:p w14:paraId="3703D283" w14:textId="77777777" w:rsidR="00584AAF" w:rsidRDefault="00584AAF" w:rsidP="00CA0C18"/>
    <w:p w14:paraId="77645F17" w14:textId="77777777" w:rsidR="00584AAF" w:rsidRDefault="00584AAF" w:rsidP="00CA0C18"/>
    <w:p w14:paraId="19B16402" w14:textId="77777777" w:rsidR="00584AAF" w:rsidRDefault="00584AAF" w:rsidP="00CA0C18"/>
    <w:p w14:paraId="1C1FBE1C" w14:textId="77777777" w:rsidR="00584AAF" w:rsidRDefault="00584AAF" w:rsidP="00CA0C18"/>
    <w:p w14:paraId="61ED9FE1" w14:textId="5CE8C7CE" w:rsidR="00AD320C" w:rsidRDefault="00254BE1" w:rsidP="002368BA">
      <w:pPr>
        <w:pStyle w:val="Heading1"/>
      </w:pPr>
      <w:r>
        <w:lastRenderedPageBreak/>
        <w:t>Compliance Waiver Information:</w:t>
      </w:r>
    </w:p>
    <w:p w14:paraId="3F8EC3EE" w14:textId="048F9E4F" w:rsidR="00254BE1" w:rsidRDefault="00254BE1" w:rsidP="00254BE1">
      <w:pPr>
        <w:pStyle w:val="ListParagraph"/>
        <w:numPr>
          <w:ilvl w:val="0"/>
          <w:numId w:val="6"/>
        </w:numPr>
      </w:pPr>
      <w:r>
        <w:t>List the district’s five-year strategic planning cycle: (Example: 2026-2031)</w:t>
      </w:r>
    </w:p>
    <w:p w14:paraId="0A397C65" w14:textId="77777777" w:rsidR="004E43AE" w:rsidRDefault="004E43AE" w:rsidP="004E43AE">
      <w:pPr>
        <w:pStyle w:val="ListParagraph"/>
        <w:numPr>
          <w:ilvl w:val="0"/>
          <w:numId w:val="0"/>
        </w:numPr>
        <w:ind w:left="720"/>
      </w:pPr>
    </w:p>
    <w:p w14:paraId="11EFF9CE" w14:textId="77777777" w:rsidR="004E43AE" w:rsidRDefault="00254BE1" w:rsidP="00254BE1">
      <w:pPr>
        <w:pStyle w:val="ListParagraph"/>
        <w:numPr>
          <w:ilvl w:val="0"/>
          <w:numId w:val="6"/>
        </w:numPr>
      </w:pPr>
      <w:r>
        <w:t xml:space="preserve">The district is requesting to waive compliance from the following regulation(s): </w:t>
      </w:r>
    </w:p>
    <w:p w14:paraId="3C0AB8BC" w14:textId="40060855" w:rsidR="00254BE1" w:rsidRDefault="00254BE1" w:rsidP="004E43AE">
      <w:pPr>
        <w:ind w:left="1080" w:hanging="360"/>
      </w:pPr>
      <w:r>
        <w:t>(Example: 43-205(IV)(B)(3)(b)</w:t>
      </w:r>
      <w:r w:rsidR="004E43AE">
        <w:t>)</w:t>
      </w:r>
    </w:p>
    <w:p w14:paraId="0AAFD4B5" w14:textId="77777777" w:rsidR="004E43AE" w:rsidRDefault="004E43AE" w:rsidP="00584AAF"/>
    <w:p w14:paraId="76039496" w14:textId="5E0CEB7D" w:rsidR="00254BE1" w:rsidRDefault="00254BE1" w:rsidP="00254BE1">
      <w:pPr>
        <w:pStyle w:val="ListParagraph"/>
        <w:numPr>
          <w:ilvl w:val="0"/>
          <w:numId w:val="6"/>
        </w:numPr>
      </w:pPr>
      <w:r>
        <w:t xml:space="preserve">List the specific performance goal(s) from the district strategic plan or school renewal plan that </w:t>
      </w:r>
      <w:r w:rsidR="004656EA">
        <w:t>are</w:t>
      </w:r>
      <w:r>
        <w:t xml:space="preserve"> being impeded by the regulation.</w:t>
      </w:r>
    </w:p>
    <w:p w14:paraId="3FECB591" w14:textId="77777777" w:rsidR="004E43AE" w:rsidRDefault="004E43AE" w:rsidP="004E43AE">
      <w:pPr>
        <w:pStyle w:val="ListParagraph"/>
        <w:numPr>
          <w:ilvl w:val="0"/>
          <w:numId w:val="0"/>
        </w:numPr>
        <w:ind w:left="720"/>
      </w:pPr>
    </w:p>
    <w:p w14:paraId="33883159" w14:textId="317013CF" w:rsidR="00254BE1" w:rsidRDefault="00254BE1" w:rsidP="00254BE1">
      <w:pPr>
        <w:pStyle w:val="ListParagraph"/>
        <w:numPr>
          <w:ilvl w:val="0"/>
          <w:numId w:val="6"/>
        </w:numPr>
      </w:pPr>
      <w:r>
        <w:t>How do the regulation(s) listed above interfere with the performance goal(s) of the district strategic plan or school renewal plan?</w:t>
      </w:r>
    </w:p>
    <w:p w14:paraId="13353C62" w14:textId="77777777" w:rsidR="004E43AE" w:rsidRDefault="004E43AE" w:rsidP="004E43AE">
      <w:pPr>
        <w:pStyle w:val="ListParagraph"/>
        <w:numPr>
          <w:ilvl w:val="0"/>
          <w:numId w:val="0"/>
        </w:numPr>
        <w:ind w:left="1080"/>
      </w:pPr>
    </w:p>
    <w:p w14:paraId="46238D19" w14:textId="16B17774" w:rsidR="00254BE1" w:rsidRDefault="00254BE1" w:rsidP="002368BA">
      <w:pPr>
        <w:pStyle w:val="ListParagraph"/>
        <w:numPr>
          <w:ilvl w:val="0"/>
          <w:numId w:val="6"/>
        </w:numPr>
      </w:pPr>
      <w:r>
        <w:t>Other relevant comments:</w:t>
      </w:r>
    </w:p>
    <w:sectPr w:rsidR="00254BE1" w:rsidSect="004A2AD1">
      <w:headerReference w:type="default" r:id="rId7"/>
      <w:footerReference w:type="default" r:id="rId8"/>
      <w:headerReference w:type="first" r:id="rId9"/>
      <w:pgSz w:w="12240" w:h="15840"/>
      <w:pgMar w:top="1440" w:right="720" w:bottom="1440" w:left="63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9D2E8B" w14:textId="77777777" w:rsidR="00941CFD" w:rsidRDefault="00941CFD" w:rsidP="00AD320C">
      <w:pPr>
        <w:spacing w:after="0"/>
      </w:pPr>
      <w:r>
        <w:separator/>
      </w:r>
    </w:p>
  </w:endnote>
  <w:endnote w:type="continuationSeparator" w:id="0">
    <w:p w14:paraId="09665EF6" w14:textId="77777777" w:rsidR="00941CFD" w:rsidRDefault="00941CFD" w:rsidP="00AD320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95983352"/>
      <w:docPartObj>
        <w:docPartGallery w:val="Page Numbers (Bottom of Page)"/>
        <w:docPartUnique/>
      </w:docPartObj>
    </w:sdtPr>
    <w:sdtContent>
      <w:sdt>
        <w:sdtPr>
          <w:id w:val="-1769616900"/>
          <w:docPartObj>
            <w:docPartGallery w:val="Page Numbers (Top of Page)"/>
            <w:docPartUnique/>
          </w:docPartObj>
        </w:sdtPr>
        <w:sdtContent>
          <w:p w14:paraId="0D3EE046" w14:textId="75130E72" w:rsidR="00AD320C" w:rsidRPr="002228B3" w:rsidRDefault="004E43AE" w:rsidP="004A2AD1">
            <w:pPr>
              <w:pStyle w:val="Footer"/>
              <w:tabs>
                <w:tab w:val="clear" w:pos="9360"/>
                <w:tab w:val="right" w:pos="10620"/>
              </w:tabs>
            </w:pPr>
            <w:r>
              <w:t>General Regulation Waiver</w:t>
            </w:r>
            <w:r w:rsidR="004A2AD1">
              <w:tab/>
            </w:r>
            <w:r w:rsidR="004A2AD1">
              <w:tab/>
              <w:t xml:space="preserve">Page </w:t>
            </w:r>
            <w:r w:rsidR="004A2AD1">
              <w:rPr>
                <w:b/>
                <w:bCs/>
                <w:szCs w:val="24"/>
              </w:rPr>
              <w:fldChar w:fldCharType="begin"/>
            </w:r>
            <w:r w:rsidR="004A2AD1">
              <w:rPr>
                <w:b/>
                <w:bCs/>
              </w:rPr>
              <w:instrText xml:space="preserve"> PAGE </w:instrText>
            </w:r>
            <w:r w:rsidR="004A2AD1">
              <w:rPr>
                <w:b/>
                <w:bCs/>
                <w:szCs w:val="24"/>
              </w:rPr>
              <w:fldChar w:fldCharType="separate"/>
            </w:r>
            <w:r w:rsidR="004A2AD1">
              <w:rPr>
                <w:b/>
                <w:bCs/>
                <w:noProof/>
              </w:rPr>
              <w:t>2</w:t>
            </w:r>
            <w:r w:rsidR="004A2AD1">
              <w:rPr>
                <w:b/>
                <w:bCs/>
                <w:szCs w:val="24"/>
              </w:rPr>
              <w:fldChar w:fldCharType="end"/>
            </w:r>
            <w:r w:rsidR="004A2AD1">
              <w:t xml:space="preserve"> of </w:t>
            </w:r>
            <w:r w:rsidR="004A2AD1">
              <w:rPr>
                <w:b/>
                <w:bCs/>
                <w:szCs w:val="24"/>
              </w:rPr>
              <w:fldChar w:fldCharType="begin"/>
            </w:r>
            <w:r w:rsidR="004A2AD1">
              <w:rPr>
                <w:b/>
                <w:bCs/>
              </w:rPr>
              <w:instrText xml:space="preserve"> NUMPAGES  </w:instrText>
            </w:r>
            <w:r w:rsidR="004A2AD1">
              <w:rPr>
                <w:b/>
                <w:bCs/>
                <w:szCs w:val="24"/>
              </w:rPr>
              <w:fldChar w:fldCharType="separate"/>
            </w:r>
            <w:r w:rsidR="004A2AD1">
              <w:rPr>
                <w:b/>
                <w:bCs/>
                <w:noProof/>
              </w:rPr>
              <w:t>2</w:t>
            </w:r>
            <w:r w:rsidR="004A2AD1">
              <w:rPr>
                <w:b/>
                <w:bCs/>
                <w:szCs w:val="24"/>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D2E2E4" w14:textId="77777777" w:rsidR="00941CFD" w:rsidRDefault="00941CFD" w:rsidP="00AD320C">
      <w:pPr>
        <w:spacing w:after="0"/>
      </w:pPr>
      <w:r>
        <w:separator/>
      </w:r>
    </w:p>
  </w:footnote>
  <w:footnote w:type="continuationSeparator" w:id="0">
    <w:p w14:paraId="3A7440FA" w14:textId="77777777" w:rsidR="00941CFD" w:rsidRDefault="00941CFD" w:rsidP="00AD320C">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AA8917" w14:textId="77777777" w:rsidR="004A2AD1" w:rsidRDefault="00AD320C" w:rsidP="004A2AD1">
    <w:pPr>
      <w:pStyle w:val="Header"/>
      <w:spacing w:after="120"/>
    </w:pPr>
    <w:r>
      <w:rPr>
        <w:noProof/>
      </w:rPr>
      <w:drawing>
        <wp:inline distT="0" distB="0" distL="0" distR="0" wp14:anchorId="68D0DAE1" wp14:editId="2F69E85E">
          <wp:extent cx="3775165" cy="509977"/>
          <wp:effectExtent l="0" t="0" r="0" b="4445"/>
          <wp:docPr id="1676678785" name="Picture 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678785" name="Picture 1" descr="South Carolina Department of Education logo"/>
                  <pic:cNvPicPr/>
                </pic:nvPicPr>
                <pic:blipFill>
                  <a:blip r:embed="rId1">
                    <a:extLst>
                      <a:ext uri="{28A0092B-C50C-407E-A947-70E740481C1C}">
                        <a14:useLocalDpi xmlns:a14="http://schemas.microsoft.com/office/drawing/2010/main" val="0"/>
                      </a:ext>
                    </a:extLst>
                  </a:blip>
                  <a:stretch>
                    <a:fillRect/>
                  </a:stretch>
                </pic:blipFill>
                <pic:spPr>
                  <a:xfrm>
                    <a:off x="0" y="0"/>
                    <a:ext cx="3794585" cy="5126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E6CA04" w14:textId="77777777" w:rsidR="00AD320C" w:rsidRDefault="00AD320C">
    <w:pPr>
      <w:pStyle w:val="Header"/>
    </w:pPr>
    <w:r>
      <w:rPr>
        <w:noProof/>
      </w:rPr>
      <w:drawing>
        <wp:anchor distT="0" distB="0" distL="114300" distR="114300" simplePos="0" relativeHeight="251660288" behindDoc="0" locked="0" layoutInCell="1" allowOverlap="1" wp14:anchorId="0D0436F1" wp14:editId="75BC7864">
          <wp:simplePos x="0" y="0"/>
          <wp:positionH relativeFrom="column">
            <wp:posOffset>95362</wp:posOffset>
          </wp:positionH>
          <wp:positionV relativeFrom="paragraph">
            <wp:posOffset>-133985</wp:posOffset>
          </wp:positionV>
          <wp:extent cx="3180596" cy="429658"/>
          <wp:effectExtent l="0" t="0" r="1270" b="8890"/>
          <wp:wrapNone/>
          <wp:docPr id="244123253" name="Picture 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123253" name="Picture 1" descr="South Carolina Department of Education logo"/>
                  <pic:cNvPicPr/>
                </pic:nvPicPr>
                <pic:blipFill>
                  <a:blip r:embed="rId1">
                    <a:extLst>
                      <a:ext uri="{28A0092B-C50C-407E-A947-70E740481C1C}">
                        <a14:useLocalDpi xmlns:a14="http://schemas.microsoft.com/office/drawing/2010/main" val="0"/>
                      </a:ext>
                    </a:extLst>
                  </a:blip>
                  <a:stretch>
                    <a:fillRect/>
                  </a:stretch>
                </pic:blipFill>
                <pic:spPr>
                  <a:xfrm>
                    <a:off x="0" y="0"/>
                    <a:ext cx="3180596" cy="429658"/>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300BF9"/>
    <w:multiLevelType w:val="hybridMultilevel"/>
    <w:tmpl w:val="E90E64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5039B8"/>
    <w:multiLevelType w:val="hybridMultilevel"/>
    <w:tmpl w:val="005415C8"/>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 w15:restartNumberingAfterBreak="0">
    <w:nsid w:val="2AB87F91"/>
    <w:multiLevelType w:val="hybridMultilevel"/>
    <w:tmpl w:val="494A263C"/>
    <w:lvl w:ilvl="0" w:tplc="04090003">
      <w:start w:val="1"/>
      <w:numFmt w:val="bullet"/>
      <w:lvlText w:val="o"/>
      <w:lvlJc w:val="left"/>
      <w:pPr>
        <w:ind w:left="984" w:hanging="624"/>
      </w:pPr>
      <w:rPr>
        <w:rFonts w:ascii="Courier New" w:hAnsi="Courier New" w:cs="Courier New"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6D756364"/>
    <w:multiLevelType w:val="hybridMultilevel"/>
    <w:tmpl w:val="92CE7DD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4C20794"/>
    <w:multiLevelType w:val="hybridMultilevel"/>
    <w:tmpl w:val="F56E4278"/>
    <w:lvl w:ilvl="0" w:tplc="DDEC2544">
      <w:start w:val="1"/>
      <w:numFmt w:val="decimal"/>
      <w:lvlText w:val="%1."/>
      <w:lvlJc w:val="left"/>
      <w:pPr>
        <w:ind w:left="714" w:hanging="624"/>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5" w15:restartNumberingAfterBreak="0">
    <w:nsid w:val="7EFF6120"/>
    <w:multiLevelType w:val="hybridMultilevel"/>
    <w:tmpl w:val="40D6B208"/>
    <w:lvl w:ilvl="0" w:tplc="7E620794">
      <w:start w:val="1"/>
      <w:numFmt w:val="decimal"/>
      <w:pStyle w:val="ListParagraph"/>
      <w:lvlText w:val="%1."/>
      <w:lvlJc w:val="left"/>
      <w:pPr>
        <w:ind w:left="984" w:hanging="624"/>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88158440">
    <w:abstractNumId w:val="3"/>
  </w:num>
  <w:num w:numId="2" w16cid:durableId="707920508">
    <w:abstractNumId w:val="1"/>
  </w:num>
  <w:num w:numId="3" w16cid:durableId="1228346832">
    <w:abstractNumId w:val="4"/>
  </w:num>
  <w:num w:numId="4" w16cid:durableId="1446582419">
    <w:abstractNumId w:val="5"/>
  </w:num>
  <w:num w:numId="5" w16cid:durableId="937758868">
    <w:abstractNumId w:val="2"/>
  </w:num>
  <w:num w:numId="6" w16cid:durableId="9147816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0C18"/>
    <w:rsid w:val="000B1DCD"/>
    <w:rsid w:val="00114B40"/>
    <w:rsid w:val="00171602"/>
    <w:rsid w:val="001829B3"/>
    <w:rsid w:val="001F1208"/>
    <w:rsid w:val="00213452"/>
    <w:rsid w:val="002228B3"/>
    <w:rsid w:val="00224B57"/>
    <w:rsid w:val="002368BA"/>
    <w:rsid w:val="0024252E"/>
    <w:rsid w:val="00254BE1"/>
    <w:rsid w:val="002A53D7"/>
    <w:rsid w:val="002A6388"/>
    <w:rsid w:val="00302BBA"/>
    <w:rsid w:val="003914AC"/>
    <w:rsid w:val="003F7109"/>
    <w:rsid w:val="004656EA"/>
    <w:rsid w:val="004A2AD1"/>
    <w:rsid w:val="004B187E"/>
    <w:rsid w:val="004D0853"/>
    <w:rsid w:val="004D0FF5"/>
    <w:rsid w:val="004E43AE"/>
    <w:rsid w:val="00545E81"/>
    <w:rsid w:val="00584AAF"/>
    <w:rsid w:val="005B4746"/>
    <w:rsid w:val="005E33B5"/>
    <w:rsid w:val="006A60F5"/>
    <w:rsid w:val="006D3065"/>
    <w:rsid w:val="00710B19"/>
    <w:rsid w:val="00747313"/>
    <w:rsid w:val="00783EB9"/>
    <w:rsid w:val="00862EAE"/>
    <w:rsid w:val="00876D96"/>
    <w:rsid w:val="008B2A75"/>
    <w:rsid w:val="00917847"/>
    <w:rsid w:val="00920944"/>
    <w:rsid w:val="00941CFD"/>
    <w:rsid w:val="00946844"/>
    <w:rsid w:val="009C1386"/>
    <w:rsid w:val="009C4C55"/>
    <w:rsid w:val="00A11AF6"/>
    <w:rsid w:val="00AD320C"/>
    <w:rsid w:val="00AE32AF"/>
    <w:rsid w:val="00AF6F98"/>
    <w:rsid w:val="00BA6F32"/>
    <w:rsid w:val="00C361B4"/>
    <w:rsid w:val="00C62A98"/>
    <w:rsid w:val="00C844D8"/>
    <w:rsid w:val="00CA0C18"/>
    <w:rsid w:val="00CF0E38"/>
    <w:rsid w:val="00D11310"/>
    <w:rsid w:val="00D43E33"/>
    <w:rsid w:val="00D96B7D"/>
    <w:rsid w:val="00DB1B8D"/>
    <w:rsid w:val="00E0131A"/>
    <w:rsid w:val="00EA3977"/>
    <w:rsid w:val="00F1159B"/>
    <w:rsid w:val="00F32096"/>
    <w:rsid w:val="00F731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6DAEF93"/>
  <w15:chartTrackingRefBased/>
  <w15:docId w15:val="{1CC90A08-30BE-4B0E-AD74-1C9DB7DB28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159B"/>
    <w:pPr>
      <w:spacing w:after="240" w:line="240" w:lineRule="auto"/>
    </w:pPr>
    <w:rPr>
      <w:rFonts w:ascii="Aptos" w:hAnsi="Aptos"/>
      <w:sz w:val="24"/>
    </w:rPr>
  </w:style>
  <w:style w:type="paragraph" w:styleId="Heading1">
    <w:name w:val="heading 1"/>
    <w:basedOn w:val="Normal"/>
    <w:next w:val="Normal"/>
    <w:link w:val="Heading1Char"/>
    <w:autoRedefine/>
    <w:uiPriority w:val="9"/>
    <w:qFormat/>
    <w:rsid w:val="003F7109"/>
    <w:pPr>
      <w:keepNext/>
      <w:keepLines/>
      <w:pBdr>
        <w:top w:val="single" w:sz="18" w:space="6" w:color="F9E3BA" w:themeColor="accent1" w:themeTint="66"/>
      </w:pBdr>
      <w:shd w:val="clear" w:color="7030A0" w:fill="auto"/>
      <w:spacing w:before="240"/>
      <w:outlineLvl w:val="0"/>
    </w:pPr>
    <w:rPr>
      <w:rFonts w:eastAsiaTheme="majorEastAsia" w:cstheme="majorBidi"/>
      <w:b/>
      <w:color w:val="000000" w:themeColor="text1"/>
      <w:szCs w:val="40"/>
    </w:rPr>
  </w:style>
  <w:style w:type="paragraph" w:styleId="Heading2">
    <w:name w:val="heading 2"/>
    <w:basedOn w:val="Normal"/>
    <w:next w:val="Normal"/>
    <w:link w:val="Heading2Char"/>
    <w:autoRedefine/>
    <w:uiPriority w:val="9"/>
    <w:unhideWhenUsed/>
    <w:qFormat/>
    <w:rsid w:val="002368BA"/>
    <w:pPr>
      <w:keepNext/>
      <w:keepLines/>
      <w:spacing w:before="120" w:after="120"/>
      <w:outlineLvl w:val="1"/>
    </w:pPr>
    <w:rPr>
      <w:rFonts w:eastAsiaTheme="majorEastAsia" w:cstheme="majorBidi"/>
      <w:b/>
      <w:color w:val="43718B" w:themeColor="accent2"/>
      <w:szCs w:val="32"/>
    </w:rPr>
  </w:style>
  <w:style w:type="paragraph" w:styleId="Heading3">
    <w:name w:val="heading 3"/>
    <w:basedOn w:val="Normal"/>
    <w:next w:val="Normal"/>
    <w:link w:val="Heading3Char"/>
    <w:autoRedefine/>
    <w:uiPriority w:val="9"/>
    <w:unhideWhenUsed/>
    <w:qFormat/>
    <w:rsid w:val="002368BA"/>
    <w:pPr>
      <w:keepNext/>
      <w:keepLines/>
      <w:pBdr>
        <w:top w:val="single" w:sz="18" w:space="1" w:color="5F5F5F" w:themeColor="accent6" w:themeShade="BF"/>
        <w:left w:val="single" w:sz="18" w:space="4" w:color="5F5F5F" w:themeColor="accent6" w:themeShade="BF"/>
        <w:bottom w:val="single" w:sz="18" w:space="1" w:color="5F5F5F" w:themeColor="accent6" w:themeShade="BF"/>
        <w:right w:val="single" w:sz="18" w:space="4" w:color="5F5F5F" w:themeColor="accent6" w:themeShade="BF"/>
      </w:pBdr>
      <w:spacing w:before="160" w:after="80"/>
      <w:outlineLvl w:val="2"/>
    </w:pPr>
    <w:rPr>
      <w:rFonts w:eastAsiaTheme="majorEastAsia" w:cstheme="majorBidi"/>
      <w:b/>
      <w:i/>
      <w:color w:val="5F5F5F" w:themeColor="accent6" w:themeShade="BF"/>
      <w:szCs w:val="28"/>
    </w:rPr>
  </w:style>
  <w:style w:type="paragraph" w:styleId="Heading4">
    <w:name w:val="heading 4"/>
    <w:basedOn w:val="Normal"/>
    <w:next w:val="Normal"/>
    <w:link w:val="Heading4Char"/>
    <w:autoRedefine/>
    <w:uiPriority w:val="9"/>
    <w:unhideWhenUsed/>
    <w:qFormat/>
    <w:rsid w:val="003F7109"/>
    <w:pPr>
      <w:keepNext/>
      <w:keepLines/>
      <w:spacing w:before="80" w:after="40"/>
      <w:outlineLvl w:val="3"/>
    </w:pPr>
    <w:rPr>
      <w:rFonts w:eastAsiaTheme="majorEastAsia" w:cstheme="majorBidi"/>
      <w:b/>
      <w:i/>
      <w:iCs/>
      <w:color w:val="2F3D4C" w:themeColor="accent4"/>
    </w:rPr>
  </w:style>
  <w:style w:type="paragraph" w:styleId="Heading5">
    <w:name w:val="heading 5"/>
    <w:basedOn w:val="Normal"/>
    <w:next w:val="Normal"/>
    <w:link w:val="Heading5Char"/>
    <w:uiPriority w:val="9"/>
    <w:semiHidden/>
    <w:unhideWhenUsed/>
    <w:qFormat/>
    <w:rsid w:val="00D43E33"/>
    <w:pPr>
      <w:keepNext/>
      <w:keepLines/>
      <w:spacing w:before="80" w:after="40"/>
      <w:outlineLvl w:val="4"/>
    </w:pPr>
    <w:rPr>
      <w:rFonts w:asciiTheme="minorHAnsi" w:eastAsiaTheme="majorEastAsia" w:hAnsiTheme="minorHAnsi" w:cstheme="majorBidi"/>
      <w:color w:val="E19812" w:themeColor="accent1" w:themeShade="BF"/>
    </w:rPr>
  </w:style>
  <w:style w:type="paragraph" w:styleId="Heading6">
    <w:name w:val="heading 6"/>
    <w:basedOn w:val="Normal"/>
    <w:next w:val="Normal"/>
    <w:link w:val="Heading6Char"/>
    <w:uiPriority w:val="9"/>
    <w:semiHidden/>
    <w:unhideWhenUsed/>
    <w:qFormat/>
    <w:rsid w:val="00D43E33"/>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D43E33"/>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D43E33"/>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D43E33"/>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7109"/>
    <w:rPr>
      <w:rFonts w:ascii="Aptos" w:eastAsiaTheme="majorEastAsia" w:hAnsi="Aptos" w:cstheme="majorBidi"/>
      <w:b/>
      <w:color w:val="000000" w:themeColor="text1"/>
      <w:sz w:val="24"/>
      <w:szCs w:val="40"/>
      <w:shd w:val="clear" w:color="7030A0" w:fill="auto"/>
    </w:rPr>
  </w:style>
  <w:style w:type="character" w:customStyle="1" w:styleId="Heading2Char">
    <w:name w:val="Heading 2 Char"/>
    <w:basedOn w:val="DefaultParagraphFont"/>
    <w:link w:val="Heading2"/>
    <w:uiPriority w:val="9"/>
    <w:rsid w:val="002368BA"/>
    <w:rPr>
      <w:rFonts w:ascii="Aptos" w:eastAsiaTheme="majorEastAsia" w:hAnsi="Aptos" w:cstheme="majorBidi"/>
      <w:b/>
      <w:color w:val="43718B" w:themeColor="accent2"/>
      <w:sz w:val="24"/>
      <w:szCs w:val="32"/>
    </w:rPr>
  </w:style>
  <w:style w:type="character" w:customStyle="1" w:styleId="Heading3Char">
    <w:name w:val="Heading 3 Char"/>
    <w:basedOn w:val="DefaultParagraphFont"/>
    <w:link w:val="Heading3"/>
    <w:uiPriority w:val="9"/>
    <w:rsid w:val="002368BA"/>
    <w:rPr>
      <w:rFonts w:ascii="Aptos" w:eastAsiaTheme="majorEastAsia" w:hAnsi="Aptos" w:cstheme="majorBidi"/>
      <w:b/>
      <w:i/>
      <w:color w:val="5F5F5F" w:themeColor="accent6" w:themeShade="BF"/>
      <w:sz w:val="24"/>
      <w:szCs w:val="28"/>
    </w:rPr>
  </w:style>
  <w:style w:type="character" w:customStyle="1" w:styleId="Heading4Char">
    <w:name w:val="Heading 4 Char"/>
    <w:basedOn w:val="DefaultParagraphFont"/>
    <w:link w:val="Heading4"/>
    <w:uiPriority w:val="9"/>
    <w:rsid w:val="003F7109"/>
    <w:rPr>
      <w:rFonts w:ascii="Aptos" w:eastAsiaTheme="majorEastAsia" w:hAnsi="Aptos" w:cstheme="majorBidi"/>
      <w:b/>
      <w:i/>
      <w:iCs/>
      <w:color w:val="2F3D4C" w:themeColor="accent4"/>
      <w:sz w:val="24"/>
    </w:rPr>
  </w:style>
  <w:style w:type="character" w:customStyle="1" w:styleId="Heading5Char">
    <w:name w:val="Heading 5 Char"/>
    <w:basedOn w:val="DefaultParagraphFont"/>
    <w:link w:val="Heading5"/>
    <w:uiPriority w:val="9"/>
    <w:semiHidden/>
    <w:rsid w:val="00D43E33"/>
    <w:rPr>
      <w:rFonts w:eastAsiaTheme="majorEastAsia" w:cstheme="majorBidi"/>
      <w:color w:val="E19812" w:themeColor="accent1" w:themeShade="BF"/>
      <w:sz w:val="24"/>
    </w:rPr>
  </w:style>
  <w:style w:type="character" w:customStyle="1" w:styleId="Heading6Char">
    <w:name w:val="Heading 6 Char"/>
    <w:basedOn w:val="DefaultParagraphFont"/>
    <w:link w:val="Heading6"/>
    <w:uiPriority w:val="9"/>
    <w:semiHidden/>
    <w:rsid w:val="00D43E33"/>
    <w:rPr>
      <w:rFonts w:eastAsiaTheme="majorEastAsia" w:cstheme="majorBidi"/>
      <w:i/>
      <w:iCs/>
      <w:color w:val="595959" w:themeColor="text1" w:themeTint="A6"/>
      <w:sz w:val="24"/>
    </w:rPr>
  </w:style>
  <w:style w:type="character" w:customStyle="1" w:styleId="Heading7Char">
    <w:name w:val="Heading 7 Char"/>
    <w:basedOn w:val="DefaultParagraphFont"/>
    <w:link w:val="Heading7"/>
    <w:uiPriority w:val="9"/>
    <w:semiHidden/>
    <w:rsid w:val="00D43E33"/>
    <w:rPr>
      <w:rFonts w:eastAsiaTheme="majorEastAsia" w:cstheme="majorBidi"/>
      <w:color w:val="595959" w:themeColor="text1" w:themeTint="A6"/>
      <w:sz w:val="24"/>
    </w:rPr>
  </w:style>
  <w:style w:type="character" w:customStyle="1" w:styleId="Heading8Char">
    <w:name w:val="Heading 8 Char"/>
    <w:basedOn w:val="DefaultParagraphFont"/>
    <w:link w:val="Heading8"/>
    <w:uiPriority w:val="9"/>
    <w:semiHidden/>
    <w:rsid w:val="00D43E33"/>
    <w:rPr>
      <w:rFonts w:eastAsiaTheme="majorEastAsia" w:cstheme="majorBidi"/>
      <w:i/>
      <w:iCs/>
      <w:color w:val="272727" w:themeColor="text1" w:themeTint="D8"/>
      <w:sz w:val="24"/>
    </w:rPr>
  </w:style>
  <w:style w:type="character" w:customStyle="1" w:styleId="Heading9Char">
    <w:name w:val="Heading 9 Char"/>
    <w:basedOn w:val="DefaultParagraphFont"/>
    <w:link w:val="Heading9"/>
    <w:uiPriority w:val="9"/>
    <w:semiHidden/>
    <w:rsid w:val="00D43E33"/>
    <w:rPr>
      <w:rFonts w:eastAsiaTheme="majorEastAsia" w:cstheme="majorBidi"/>
      <w:color w:val="272727" w:themeColor="text1" w:themeTint="D8"/>
      <w:sz w:val="24"/>
    </w:rPr>
  </w:style>
  <w:style w:type="paragraph" w:styleId="Title">
    <w:name w:val="Title"/>
    <w:basedOn w:val="Normal"/>
    <w:next w:val="Subtitle"/>
    <w:link w:val="TitleChar"/>
    <w:autoRedefine/>
    <w:uiPriority w:val="10"/>
    <w:qFormat/>
    <w:rsid w:val="004656EA"/>
    <w:pPr>
      <w:pBdr>
        <w:top w:val="single" w:sz="24" w:space="1" w:color="2F3D4C" w:themeColor="accent4"/>
        <w:left w:val="single" w:sz="24" w:space="4" w:color="2F3D4C" w:themeColor="accent4"/>
        <w:bottom w:val="single" w:sz="24" w:space="1" w:color="2F3D4C" w:themeColor="accent4"/>
        <w:right w:val="single" w:sz="24" w:space="4" w:color="2F3D4C" w:themeColor="accent4"/>
      </w:pBdr>
      <w:shd w:val="clear" w:color="auto" w:fill="FCEFD8" w:themeFill="background2"/>
      <w:tabs>
        <w:tab w:val="left" w:pos="2670"/>
        <w:tab w:val="center" w:pos="5445"/>
        <w:tab w:val="right" w:pos="10890"/>
      </w:tabs>
      <w:spacing w:after="0"/>
    </w:pPr>
    <w:rPr>
      <w:rFonts w:eastAsiaTheme="majorEastAsia" w:cstheme="majorBidi"/>
      <w:b/>
      <w:spacing w:val="-10"/>
      <w:kern w:val="28"/>
      <w:sz w:val="36"/>
      <w:szCs w:val="56"/>
    </w:rPr>
  </w:style>
  <w:style w:type="character" w:customStyle="1" w:styleId="TitleChar">
    <w:name w:val="Title Char"/>
    <w:basedOn w:val="DefaultParagraphFont"/>
    <w:link w:val="Title"/>
    <w:uiPriority w:val="10"/>
    <w:rsid w:val="004656EA"/>
    <w:rPr>
      <w:rFonts w:ascii="Aptos" w:eastAsiaTheme="majorEastAsia" w:hAnsi="Aptos" w:cstheme="majorBidi"/>
      <w:b/>
      <w:spacing w:val="-10"/>
      <w:kern w:val="28"/>
      <w:sz w:val="36"/>
      <w:szCs w:val="56"/>
      <w:shd w:val="clear" w:color="auto" w:fill="FCEFD8" w:themeFill="background2"/>
    </w:rPr>
  </w:style>
  <w:style w:type="paragraph" w:styleId="Subtitle">
    <w:name w:val="Subtitle"/>
    <w:basedOn w:val="Normal"/>
    <w:next w:val="Heading1"/>
    <w:link w:val="SubtitleChar"/>
    <w:autoRedefine/>
    <w:uiPriority w:val="11"/>
    <w:qFormat/>
    <w:rsid w:val="00171602"/>
    <w:pPr>
      <w:numPr>
        <w:ilvl w:val="1"/>
      </w:numPr>
      <w:spacing w:before="120" w:after="120"/>
      <w:jc w:val="center"/>
    </w:pPr>
    <w:rPr>
      <w:rFonts w:eastAsiaTheme="majorEastAsia" w:cstheme="majorBidi"/>
      <w:b/>
      <w:color w:val="000000" w:themeColor="text1"/>
      <w:sz w:val="28"/>
      <w:szCs w:val="28"/>
    </w:rPr>
  </w:style>
  <w:style w:type="character" w:customStyle="1" w:styleId="SubtitleChar">
    <w:name w:val="Subtitle Char"/>
    <w:basedOn w:val="DefaultParagraphFont"/>
    <w:link w:val="Subtitle"/>
    <w:uiPriority w:val="11"/>
    <w:rsid w:val="00171602"/>
    <w:rPr>
      <w:rFonts w:ascii="Aptos" w:eastAsiaTheme="majorEastAsia" w:hAnsi="Aptos" w:cstheme="majorBidi"/>
      <w:b/>
      <w:color w:val="000000" w:themeColor="text1"/>
      <w:sz w:val="28"/>
      <w:szCs w:val="28"/>
    </w:rPr>
  </w:style>
  <w:style w:type="paragraph" w:styleId="Quote">
    <w:name w:val="Quote"/>
    <w:basedOn w:val="Normal"/>
    <w:next w:val="Normal"/>
    <w:link w:val="QuoteChar"/>
    <w:uiPriority w:val="29"/>
    <w:qFormat/>
    <w:rsid w:val="00D43E33"/>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D43E33"/>
    <w:rPr>
      <w:rFonts w:ascii="Times New Roman" w:hAnsi="Times New Roman"/>
      <w:i/>
      <w:iCs/>
      <w:color w:val="404040" w:themeColor="text1" w:themeTint="BF"/>
      <w:sz w:val="24"/>
    </w:rPr>
  </w:style>
  <w:style w:type="paragraph" w:styleId="ListParagraph">
    <w:name w:val="List Paragraph"/>
    <w:basedOn w:val="Normal"/>
    <w:autoRedefine/>
    <w:uiPriority w:val="34"/>
    <w:qFormat/>
    <w:rsid w:val="00F1159B"/>
    <w:pPr>
      <w:numPr>
        <w:numId w:val="4"/>
      </w:numPr>
      <w:tabs>
        <w:tab w:val="left" w:pos="720"/>
      </w:tabs>
      <w:spacing w:before="240" w:after="120"/>
      <w:ind w:left="1080" w:hanging="360"/>
    </w:pPr>
    <w:rPr>
      <w:rFonts w:cs="Times New Roman"/>
      <w:szCs w:val="24"/>
    </w:rPr>
  </w:style>
  <w:style w:type="character" w:styleId="IntenseEmphasis">
    <w:name w:val="Intense Emphasis"/>
    <w:basedOn w:val="DefaultParagraphFont"/>
    <w:uiPriority w:val="21"/>
    <w:qFormat/>
    <w:rsid w:val="00D43E33"/>
    <w:rPr>
      <w:i/>
      <w:iCs/>
      <w:color w:val="E19812" w:themeColor="accent1" w:themeShade="BF"/>
    </w:rPr>
  </w:style>
  <w:style w:type="paragraph" w:styleId="IntenseQuote">
    <w:name w:val="Intense Quote"/>
    <w:basedOn w:val="Normal"/>
    <w:next w:val="Normal"/>
    <w:link w:val="IntenseQuoteChar"/>
    <w:uiPriority w:val="30"/>
    <w:qFormat/>
    <w:rsid w:val="00D43E33"/>
    <w:pPr>
      <w:pBdr>
        <w:top w:val="single" w:sz="4" w:space="10" w:color="E19812" w:themeColor="accent1" w:themeShade="BF"/>
        <w:bottom w:val="single" w:sz="4" w:space="10" w:color="E19812" w:themeColor="accent1" w:themeShade="BF"/>
      </w:pBdr>
      <w:spacing w:before="360" w:after="360"/>
      <w:ind w:left="864" w:right="864"/>
      <w:jc w:val="center"/>
    </w:pPr>
    <w:rPr>
      <w:i/>
      <w:iCs/>
      <w:color w:val="E19812" w:themeColor="accent1" w:themeShade="BF"/>
    </w:rPr>
  </w:style>
  <w:style w:type="character" w:customStyle="1" w:styleId="IntenseQuoteChar">
    <w:name w:val="Intense Quote Char"/>
    <w:basedOn w:val="DefaultParagraphFont"/>
    <w:link w:val="IntenseQuote"/>
    <w:uiPriority w:val="30"/>
    <w:rsid w:val="00D43E33"/>
    <w:rPr>
      <w:rFonts w:ascii="Times New Roman" w:hAnsi="Times New Roman"/>
      <w:i/>
      <w:iCs/>
      <w:color w:val="E19812" w:themeColor="accent1" w:themeShade="BF"/>
      <w:sz w:val="24"/>
    </w:rPr>
  </w:style>
  <w:style w:type="character" w:styleId="IntenseReference">
    <w:name w:val="Intense Reference"/>
    <w:basedOn w:val="DefaultParagraphFont"/>
    <w:uiPriority w:val="32"/>
    <w:qFormat/>
    <w:rsid w:val="00D43E33"/>
    <w:rPr>
      <w:b/>
      <w:bCs/>
      <w:smallCaps/>
      <w:color w:val="E19812" w:themeColor="accent1" w:themeShade="BF"/>
      <w:spacing w:val="5"/>
    </w:rPr>
  </w:style>
  <w:style w:type="paragraph" w:styleId="Header">
    <w:name w:val="header"/>
    <w:basedOn w:val="Normal"/>
    <w:link w:val="HeaderChar"/>
    <w:uiPriority w:val="99"/>
    <w:unhideWhenUsed/>
    <w:rsid w:val="00AD320C"/>
    <w:pPr>
      <w:tabs>
        <w:tab w:val="center" w:pos="4680"/>
        <w:tab w:val="right" w:pos="9360"/>
      </w:tabs>
      <w:spacing w:after="0"/>
    </w:pPr>
  </w:style>
  <w:style w:type="character" w:customStyle="1" w:styleId="HeaderChar">
    <w:name w:val="Header Char"/>
    <w:basedOn w:val="DefaultParagraphFont"/>
    <w:link w:val="Header"/>
    <w:uiPriority w:val="99"/>
    <w:rsid w:val="00AD320C"/>
    <w:rPr>
      <w:rFonts w:ascii="Times New Roman" w:hAnsi="Times New Roman"/>
      <w:sz w:val="24"/>
    </w:rPr>
  </w:style>
  <w:style w:type="paragraph" w:styleId="Footer">
    <w:name w:val="footer"/>
    <w:basedOn w:val="Normal"/>
    <w:link w:val="FooterChar"/>
    <w:uiPriority w:val="99"/>
    <w:unhideWhenUsed/>
    <w:rsid w:val="00AD320C"/>
    <w:pPr>
      <w:tabs>
        <w:tab w:val="center" w:pos="4680"/>
        <w:tab w:val="right" w:pos="9360"/>
      </w:tabs>
      <w:spacing w:after="0"/>
    </w:pPr>
  </w:style>
  <w:style w:type="character" w:customStyle="1" w:styleId="FooterChar">
    <w:name w:val="Footer Char"/>
    <w:basedOn w:val="DefaultParagraphFont"/>
    <w:link w:val="Footer"/>
    <w:uiPriority w:val="99"/>
    <w:rsid w:val="00AD320C"/>
    <w:rPr>
      <w:rFonts w:ascii="Times New Roman" w:hAnsi="Times New Roman"/>
      <w:sz w:val="24"/>
    </w:rPr>
  </w:style>
  <w:style w:type="table" w:styleId="TableGrid">
    <w:name w:val="Table Grid"/>
    <w:basedOn w:val="TableNormal"/>
    <w:uiPriority w:val="59"/>
    <w:rsid w:val="001716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3-Accent4">
    <w:name w:val="List Table 3 Accent 4"/>
    <w:basedOn w:val="TableNormal"/>
    <w:uiPriority w:val="48"/>
    <w:rsid w:val="00171602"/>
    <w:pPr>
      <w:spacing w:after="0" w:line="240" w:lineRule="auto"/>
    </w:pPr>
    <w:tblPr>
      <w:tblStyleRowBandSize w:val="1"/>
      <w:tblStyleColBandSize w:val="1"/>
      <w:tblBorders>
        <w:top w:val="single" w:sz="4" w:space="0" w:color="2F3D4C" w:themeColor="accent4"/>
        <w:left w:val="single" w:sz="4" w:space="0" w:color="2F3D4C" w:themeColor="accent4"/>
        <w:bottom w:val="single" w:sz="4" w:space="0" w:color="2F3D4C" w:themeColor="accent4"/>
        <w:right w:val="single" w:sz="4" w:space="0" w:color="2F3D4C" w:themeColor="accent4"/>
      </w:tblBorders>
    </w:tblPr>
    <w:tblStylePr w:type="firstRow">
      <w:rPr>
        <w:b/>
        <w:bCs/>
        <w:color w:val="FFFFFF" w:themeColor="background1"/>
      </w:rPr>
      <w:tblPr/>
      <w:tcPr>
        <w:shd w:val="clear" w:color="auto" w:fill="2F3D4C" w:themeFill="accent4"/>
      </w:tcPr>
    </w:tblStylePr>
    <w:tblStylePr w:type="lastRow">
      <w:rPr>
        <w:b/>
        <w:bCs/>
      </w:rPr>
      <w:tblPr/>
      <w:tcPr>
        <w:tcBorders>
          <w:top w:val="double" w:sz="4" w:space="0" w:color="2F3D4C"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2F3D4C" w:themeColor="accent4"/>
          <w:right w:val="single" w:sz="4" w:space="0" w:color="2F3D4C" w:themeColor="accent4"/>
        </w:tcBorders>
      </w:tcPr>
    </w:tblStylePr>
    <w:tblStylePr w:type="band1Horz">
      <w:tblPr/>
      <w:tcPr>
        <w:tcBorders>
          <w:top w:val="single" w:sz="4" w:space="0" w:color="2F3D4C" w:themeColor="accent4"/>
          <w:bottom w:val="single" w:sz="4" w:space="0" w:color="2F3D4C"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2F3D4C" w:themeColor="accent4"/>
          <w:left w:val="nil"/>
        </w:tcBorders>
      </w:tcPr>
    </w:tblStylePr>
    <w:tblStylePr w:type="swCell">
      <w:tblPr/>
      <w:tcPr>
        <w:tcBorders>
          <w:top w:val="double" w:sz="4" w:space="0" w:color="2F3D4C" w:themeColor="accent4"/>
          <w:right w:val="nil"/>
        </w:tcBorders>
      </w:tcPr>
    </w:tblStylePr>
  </w:style>
  <w:style w:type="character" w:styleId="SubtleEmphasis">
    <w:name w:val="Subtle Emphasis"/>
    <w:basedOn w:val="DefaultParagraphFont"/>
    <w:uiPriority w:val="19"/>
    <w:qFormat/>
    <w:rsid w:val="002368BA"/>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hall\Downloads\Instruction%20Template%20Portrait%20(2).dotm" TargetMode="External"/></Relationships>
</file>

<file path=word/theme/theme1.xml><?xml version="1.0" encoding="utf-8"?>
<a:theme xmlns:a="http://schemas.openxmlformats.org/drawingml/2006/main" name="Office Theme">
  <a:themeElements>
    <a:clrScheme name="SCDE_Theme">
      <a:dk1>
        <a:srgbClr val="000000"/>
      </a:dk1>
      <a:lt1>
        <a:srgbClr val="FFFFFF"/>
      </a:lt1>
      <a:dk2>
        <a:srgbClr val="2F3D4C"/>
      </a:dk2>
      <a:lt2>
        <a:srgbClr val="FCEFD8"/>
      </a:lt2>
      <a:accent1>
        <a:srgbClr val="F1BA55"/>
      </a:accent1>
      <a:accent2>
        <a:srgbClr val="43718B"/>
      </a:accent2>
      <a:accent3>
        <a:srgbClr val="D8D8D8"/>
      </a:accent3>
      <a:accent4>
        <a:srgbClr val="2F3D4C"/>
      </a:accent4>
      <a:accent5>
        <a:srgbClr val="A2B3C6"/>
      </a:accent5>
      <a:accent6>
        <a:srgbClr val="7F7F7F"/>
      </a:accent6>
      <a:hlink>
        <a:srgbClr val="43718B"/>
      </a:hlink>
      <a:folHlink>
        <a:srgbClr val="FFFFFF"/>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Instruction Template Portrait (2)</Template>
  <TotalTime>32</TotalTime>
  <Pages>2</Pages>
  <Words>225</Words>
  <Characters>1184</Characters>
  <Application>Microsoft Office Word</Application>
  <DocSecurity>0</DocSecurity>
  <Lines>169</Lines>
  <Paragraphs>82</Paragraphs>
  <ScaleCrop>false</ScaleCrop>
  <HeadingPairs>
    <vt:vector size="2" baseType="variant">
      <vt:variant>
        <vt:lpstr>Title</vt:lpstr>
      </vt:variant>
      <vt:variant>
        <vt:i4>1</vt:i4>
      </vt:variant>
    </vt:vector>
  </HeadingPairs>
  <TitlesOfParts>
    <vt:vector size="1" baseType="lpstr">
      <vt:lpstr>Insert General Overview Document Title</vt:lpstr>
    </vt:vector>
  </TitlesOfParts>
  <Company/>
  <LinksUpToDate>false</LinksUpToDate>
  <CharactersWithSpaces>1327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Insert General Overview Document Title</dc:title>
  <dc:subject/>
  <dc:creator>South Carolina Department of Education</dc:creator>
  <cp:keywords/>
  <dc:description/>
  <cp:lastModifiedBy>Hall, Christina</cp:lastModifiedBy>
  <cp:revision>8</cp:revision>
  <dcterms:created xsi:type="dcterms:W3CDTF">2026-05-22T17:44:00Z</dcterms:created>
  <dcterms:modified xsi:type="dcterms:W3CDTF">2026-05-22T18:17:00Z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0826e832dd00abd2f337f68eb075c95a5ab6cd6520d00a0ba8db692f280ccf73</vt:lpwstr>
  </property>
</Properties>
</file>